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95" w:rsidRDefault="00B52395" w:rsidP="00B52395">
      <w:pPr>
        <w:spacing w:after="0" w:line="240" w:lineRule="auto"/>
        <w:ind w:hanging="142"/>
        <w:jc w:val="both"/>
        <w:rPr>
          <w:rFonts w:ascii="Times New Roman" w:eastAsia="Times New Roman" w:hAnsi="Times New Roman"/>
          <w:sz w:val="28"/>
          <w:szCs w:val="28"/>
          <w:lang w:eastAsia="ru-RU"/>
        </w:rPr>
      </w:pPr>
      <w:bookmarkStart w:id="0" w:name="_GoBack"/>
      <w:r>
        <w:rPr>
          <w:rFonts w:ascii="Times New Roman" w:hAnsi="Times New Roman"/>
          <w:i/>
          <w:noProof/>
          <w:sz w:val="24"/>
          <w:szCs w:val="24"/>
          <w:lang w:eastAsia="ru-RU"/>
        </w:rPr>
        <w:drawing>
          <wp:inline distT="0" distB="0" distL="0" distR="0">
            <wp:extent cx="5940425" cy="8166024"/>
            <wp:effectExtent l="0" t="0" r="3175" b="6985"/>
            <wp:docPr id="1" name="Рисунок 1" descr="C:\Users\admin\Desktop\33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333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66024"/>
                    </a:xfrm>
                    <a:prstGeom prst="rect">
                      <a:avLst/>
                    </a:prstGeom>
                    <a:noFill/>
                    <a:ln>
                      <a:noFill/>
                    </a:ln>
                  </pic:spPr>
                </pic:pic>
              </a:graphicData>
            </a:graphic>
          </wp:inline>
        </w:drawing>
      </w:r>
      <w:bookmarkEnd w:id="0"/>
    </w:p>
    <w:p w:rsidR="00B52395" w:rsidRDefault="00B52395" w:rsidP="00CE7DD9">
      <w:pPr>
        <w:spacing w:after="0" w:line="240" w:lineRule="auto"/>
        <w:ind w:firstLine="709"/>
        <w:jc w:val="both"/>
        <w:rPr>
          <w:rFonts w:ascii="Times New Roman" w:eastAsia="Times New Roman" w:hAnsi="Times New Roman"/>
          <w:sz w:val="28"/>
          <w:szCs w:val="28"/>
          <w:lang w:eastAsia="ru-RU"/>
        </w:rPr>
      </w:pPr>
    </w:p>
    <w:p w:rsidR="00B52395" w:rsidRDefault="00B52395" w:rsidP="00CE7DD9">
      <w:pPr>
        <w:spacing w:after="0" w:line="240" w:lineRule="auto"/>
        <w:ind w:firstLine="709"/>
        <w:jc w:val="both"/>
        <w:rPr>
          <w:rFonts w:ascii="Times New Roman" w:eastAsia="Times New Roman" w:hAnsi="Times New Roman"/>
          <w:sz w:val="28"/>
          <w:szCs w:val="28"/>
          <w:lang w:eastAsia="ru-RU"/>
        </w:rPr>
      </w:pPr>
    </w:p>
    <w:p w:rsidR="00B52395" w:rsidRDefault="00B52395" w:rsidP="00CE7DD9">
      <w:pPr>
        <w:spacing w:after="0" w:line="240" w:lineRule="auto"/>
        <w:ind w:firstLine="709"/>
        <w:jc w:val="both"/>
        <w:rPr>
          <w:rFonts w:ascii="Times New Roman" w:eastAsia="Times New Roman" w:hAnsi="Times New Roman"/>
          <w:sz w:val="28"/>
          <w:szCs w:val="28"/>
          <w:lang w:eastAsia="ru-RU"/>
        </w:rPr>
      </w:pPr>
    </w:p>
    <w:p w:rsidR="00B52395" w:rsidRDefault="00B52395" w:rsidP="00CE7DD9">
      <w:pPr>
        <w:spacing w:after="0" w:line="240" w:lineRule="auto"/>
        <w:ind w:firstLine="709"/>
        <w:jc w:val="both"/>
        <w:rPr>
          <w:rFonts w:ascii="Times New Roman" w:eastAsia="Times New Roman" w:hAnsi="Times New Roman"/>
          <w:sz w:val="28"/>
          <w:szCs w:val="28"/>
          <w:lang w:eastAsia="ru-RU"/>
        </w:rPr>
      </w:pPr>
    </w:p>
    <w:p w:rsidR="00DE46E3" w:rsidRPr="00DE46E3" w:rsidRDefault="00DE46E3" w:rsidP="00CE7DD9">
      <w:pPr>
        <w:spacing w:after="0" w:line="240" w:lineRule="auto"/>
        <w:ind w:firstLine="709"/>
        <w:jc w:val="both"/>
        <w:rPr>
          <w:rFonts w:ascii="Times New Roman" w:eastAsia="Times New Roman" w:hAnsi="Times New Roman"/>
          <w:sz w:val="28"/>
          <w:szCs w:val="28"/>
          <w:lang w:eastAsia="ru-RU"/>
        </w:rPr>
      </w:pPr>
      <w:r w:rsidRPr="00DE46E3">
        <w:rPr>
          <w:rFonts w:ascii="Times New Roman" w:eastAsia="Times New Roman" w:hAnsi="Times New Roman"/>
          <w:sz w:val="28"/>
          <w:szCs w:val="28"/>
          <w:lang w:eastAsia="ru-RU"/>
        </w:rPr>
        <w:lastRenderedPageBreak/>
        <w:t>программ, а также осуществление надзора за соответствием образовательной деятельности инстит</w:t>
      </w:r>
      <w:r w:rsidR="002920D5">
        <w:rPr>
          <w:rFonts w:ascii="Times New Roman" w:eastAsia="Times New Roman" w:hAnsi="Times New Roman"/>
          <w:sz w:val="28"/>
          <w:szCs w:val="28"/>
          <w:lang w:eastAsia="ru-RU"/>
        </w:rPr>
        <w:t>ута лицензии и Уставу института.</w:t>
      </w:r>
    </w:p>
    <w:p w:rsidR="00DE46E3" w:rsidRPr="00DE46E3" w:rsidRDefault="009554A1" w:rsidP="00CE7DD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 xml:space="preserve">5.  Ежегодное утверждение правил приема граждан в институт. Ежегодное рассмотрение отчета о работе приемной комиссии </w:t>
      </w:r>
      <w:r w:rsidR="00E200AC">
        <w:rPr>
          <w:rFonts w:ascii="Times New Roman" w:eastAsia="Times New Roman" w:hAnsi="Times New Roman"/>
          <w:sz w:val="28"/>
          <w:szCs w:val="28"/>
          <w:lang w:eastAsia="ru-RU"/>
        </w:rPr>
        <w:t>БГИ.</w:t>
      </w:r>
    </w:p>
    <w:p w:rsidR="00DE46E3" w:rsidRPr="00DE46E3" w:rsidRDefault="009554A1" w:rsidP="00CE7DD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6. Утверждение положения о порядке формирования тематических планов научно-исследовательско</w:t>
      </w:r>
      <w:r w:rsidR="00253969">
        <w:rPr>
          <w:rFonts w:ascii="Times New Roman" w:eastAsia="Times New Roman" w:hAnsi="Times New Roman"/>
          <w:sz w:val="28"/>
          <w:szCs w:val="28"/>
          <w:lang w:eastAsia="ru-RU"/>
        </w:rPr>
        <w:t xml:space="preserve">й работы;  ежегодное обсуждение </w:t>
      </w:r>
      <w:r w:rsidR="00DE46E3" w:rsidRPr="00DE46E3">
        <w:rPr>
          <w:rFonts w:ascii="Times New Roman" w:eastAsia="Times New Roman" w:hAnsi="Times New Roman"/>
          <w:sz w:val="28"/>
          <w:szCs w:val="28"/>
          <w:lang w:eastAsia="ru-RU"/>
        </w:rPr>
        <w:t xml:space="preserve">результатов научно-исследовательской деятельности </w:t>
      </w:r>
      <w:r w:rsidR="00253969">
        <w:rPr>
          <w:rFonts w:ascii="Times New Roman" w:eastAsia="Times New Roman" w:hAnsi="Times New Roman"/>
          <w:sz w:val="28"/>
          <w:szCs w:val="28"/>
          <w:lang w:eastAsia="ru-RU"/>
        </w:rPr>
        <w:t>БГИ.</w:t>
      </w:r>
    </w:p>
    <w:p w:rsidR="00DE46E3" w:rsidRPr="00DE46E3" w:rsidRDefault="0013491E" w:rsidP="00CE7DD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7. Принятие решений по всем основополагающим вопросам организации учебно-воспитательной, научно-исследовательской и хозяйственной деятельности;</w:t>
      </w:r>
    </w:p>
    <w:p w:rsidR="00DE46E3" w:rsidRPr="00DE46E3" w:rsidRDefault="0013491E" w:rsidP="00CE7DD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 xml:space="preserve">8. Решение вопросов стратегии развития учебного процесса: открытие новых направлений (специальностей), систем и технологий подготовки </w:t>
      </w:r>
      <w:r w:rsidR="00B30839">
        <w:rPr>
          <w:rFonts w:ascii="Times New Roman" w:eastAsia="Times New Roman" w:hAnsi="Times New Roman"/>
          <w:sz w:val="28"/>
          <w:szCs w:val="28"/>
          <w:lang w:eastAsia="ru-RU"/>
        </w:rPr>
        <w:t>бакалавров/</w:t>
      </w:r>
      <w:r w:rsidR="00DE46E3" w:rsidRPr="00DE46E3">
        <w:rPr>
          <w:rFonts w:ascii="Times New Roman" w:eastAsia="Times New Roman" w:hAnsi="Times New Roman"/>
          <w:sz w:val="28"/>
          <w:szCs w:val="28"/>
          <w:lang w:eastAsia="ru-RU"/>
        </w:rPr>
        <w:t>специалистов</w:t>
      </w:r>
      <w:r w:rsidR="00B30839">
        <w:rPr>
          <w:rFonts w:ascii="Times New Roman" w:eastAsia="Times New Roman" w:hAnsi="Times New Roman"/>
          <w:sz w:val="28"/>
          <w:szCs w:val="28"/>
          <w:lang w:eastAsia="ru-RU"/>
        </w:rPr>
        <w:t>.</w:t>
      </w:r>
    </w:p>
    <w:p w:rsidR="00DE46E3" w:rsidRPr="00DE46E3" w:rsidRDefault="0013491E" w:rsidP="00CE7DD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9.  Рассмотрение возможности организации подготовки по основным и дополнительным программам профессионального образован</w:t>
      </w:r>
      <w:r w:rsidR="004B3E19">
        <w:rPr>
          <w:rFonts w:ascii="Times New Roman" w:eastAsia="Times New Roman" w:hAnsi="Times New Roman"/>
          <w:sz w:val="28"/>
          <w:szCs w:val="28"/>
          <w:lang w:eastAsia="ru-RU"/>
        </w:rPr>
        <w:t>ия, заявленным к лицензированию.</w:t>
      </w:r>
    </w:p>
    <w:p w:rsidR="00996EEA" w:rsidRDefault="0013491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10. Определение условий и правил приема студентов</w:t>
      </w:r>
      <w:r w:rsidR="00996EEA">
        <w:rPr>
          <w:rFonts w:ascii="Times New Roman" w:eastAsia="Times New Roman" w:hAnsi="Times New Roman"/>
          <w:sz w:val="28"/>
          <w:szCs w:val="28"/>
          <w:lang w:eastAsia="ru-RU"/>
        </w:rPr>
        <w:t>.</w:t>
      </w:r>
    </w:p>
    <w:p w:rsidR="00DE46E3" w:rsidRPr="00DE46E3" w:rsidRDefault="0013491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11.  Рассмотрение вопросов обеспечения учебного процесса  (заявок от кафедр) в выборе учебников, учебных пособий и другой научной и</w:t>
      </w:r>
      <w:r w:rsidR="00996EEA">
        <w:rPr>
          <w:rFonts w:ascii="Times New Roman" w:eastAsia="Times New Roman" w:hAnsi="Times New Roman"/>
          <w:sz w:val="28"/>
          <w:szCs w:val="28"/>
          <w:lang w:eastAsia="ru-RU"/>
        </w:rPr>
        <w:t xml:space="preserve"> учебно-методической литературы.</w:t>
      </w:r>
    </w:p>
    <w:p w:rsidR="00DE46E3" w:rsidRPr="00DE46E3" w:rsidRDefault="0013491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12.  Подведение итогов практики студентов</w:t>
      </w:r>
      <w:r w:rsidR="00996EEA">
        <w:rPr>
          <w:rFonts w:ascii="Times New Roman" w:eastAsia="Times New Roman" w:hAnsi="Times New Roman"/>
          <w:sz w:val="28"/>
          <w:szCs w:val="28"/>
          <w:lang w:eastAsia="ru-RU"/>
        </w:rPr>
        <w:t>.</w:t>
      </w:r>
    </w:p>
    <w:p w:rsidR="00DE46E3" w:rsidRPr="00DE46E3" w:rsidRDefault="0013491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13. Разработка процедур и проведение конкурсного отбора на замещение должностей ППС</w:t>
      </w:r>
      <w:r w:rsidR="00996EEA">
        <w:rPr>
          <w:rFonts w:ascii="Times New Roman" w:eastAsia="Times New Roman" w:hAnsi="Times New Roman"/>
          <w:sz w:val="28"/>
          <w:szCs w:val="28"/>
          <w:lang w:eastAsia="ru-RU"/>
        </w:rPr>
        <w:t>, декана и заведующих кафедрами.</w:t>
      </w:r>
    </w:p>
    <w:p w:rsidR="00DE46E3" w:rsidRPr="00DE46E3" w:rsidRDefault="0013491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14. Разработка мероприятий по дальнейшему улучшению физического воспитания студентов и мероприятий, направленных на улучшение их здоровья</w:t>
      </w:r>
      <w:r w:rsidR="00CA5915">
        <w:rPr>
          <w:rFonts w:ascii="Times New Roman" w:eastAsia="Times New Roman" w:hAnsi="Times New Roman"/>
          <w:sz w:val="28"/>
          <w:szCs w:val="28"/>
          <w:lang w:eastAsia="ru-RU"/>
        </w:rPr>
        <w:t>.</w:t>
      </w:r>
    </w:p>
    <w:p w:rsidR="00DE46E3" w:rsidRPr="00DE46E3" w:rsidRDefault="000D61F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15.  Решение вопросо</w:t>
      </w:r>
      <w:r w:rsidR="00CA5915">
        <w:rPr>
          <w:rFonts w:ascii="Times New Roman" w:eastAsia="Times New Roman" w:hAnsi="Times New Roman"/>
          <w:sz w:val="28"/>
          <w:szCs w:val="28"/>
          <w:lang w:eastAsia="ru-RU"/>
        </w:rPr>
        <w:t>в организации учебного процесса.</w:t>
      </w:r>
    </w:p>
    <w:p w:rsidR="00DE46E3" w:rsidRPr="00DE46E3" w:rsidRDefault="000D61F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16. Решение вопросов морального, материального поощрения и премирования преподавателей</w:t>
      </w:r>
      <w:r w:rsidR="00CA5915">
        <w:rPr>
          <w:rFonts w:ascii="Times New Roman" w:eastAsia="Times New Roman" w:hAnsi="Times New Roman"/>
          <w:sz w:val="28"/>
          <w:szCs w:val="28"/>
          <w:lang w:eastAsia="ru-RU"/>
        </w:rPr>
        <w:t xml:space="preserve"> и других сотрудников института.</w:t>
      </w:r>
    </w:p>
    <w:p w:rsidR="00DE46E3" w:rsidRPr="00DE46E3" w:rsidRDefault="000D61F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 xml:space="preserve">17. Утверждение положений, регламентирующих деятельность структурных и образовательных подразделений </w:t>
      </w:r>
      <w:r w:rsidR="000E7349">
        <w:rPr>
          <w:rFonts w:ascii="Times New Roman" w:eastAsia="Times New Roman" w:hAnsi="Times New Roman"/>
          <w:sz w:val="28"/>
          <w:szCs w:val="28"/>
          <w:lang w:eastAsia="ru-RU"/>
        </w:rPr>
        <w:t>БГИ.</w:t>
      </w:r>
    </w:p>
    <w:p w:rsidR="00DE46E3" w:rsidRPr="00DE46E3" w:rsidRDefault="000D61F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18. Утверждение планов работы Ученого совета на учебный год</w:t>
      </w:r>
      <w:r w:rsidR="000E7349">
        <w:rPr>
          <w:rFonts w:ascii="Times New Roman" w:eastAsia="Times New Roman" w:hAnsi="Times New Roman"/>
          <w:sz w:val="28"/>
          <w:szCs w:val="28"/>
          <w:lang w:eastAsia="ru-RU"/>
        </w:rPr>
        <w:t>.</w:t>
      </w:r>
    </w:p>
    <w:p w:rsidR="00DE46E3" w:rsidRPr="00DE46E3" w:rsidRDefault="000D61FE" w:rsidP="003623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46E3" w:rsidRPr="00DE46E3">
        <w:rPr>
          <w:rFonts w:ascii="Times New Roman" w:eastAsia="Times New Roman" w:hAnsi="Times New Roman"/>
          <w:sz w:val="28"/>
          <w:szCs w:val="28"/>
          <w:lang w:eastAsia="ru-RU"/>
        </w:rPr>
        <w:t xml:space="preserve">19. Рассмотрение иных вопросов, отнесенных к компетенции </w:t>
      </w:r>
      <w:r w:rsidR="000E7349">
        <w:rPr>
          <w:rFonts w:ascii="Times New Roman" w:eastAsia="Times New Roman" w:hAnsi="Times New Roman"/>
          <w:sz w:val="28"/>
          <w:szCs w:val="28"/>
          <w:lang w:eastAsia="ru-RU"/>
        </w:rPr>
        <w:t>У</w:t>
      </w:r>
      <w:r w:rsidR="00DE46E3" w:rsidRPr="00DE46E3">
        <w:rPr>
          <w:rFonts w:ascii="Times New Roman" w:eastAsia="Times New Roman" w:hAnsi="Times New Roman"/>
          <w:sz w:val="28"/>
          <w:szCs w:val="28"/>
          <w:lang w:eastAsia="ru-RU"/>
        </w:rPr>
        <w:t xml:space="preserve">ченого совета законодательством РФ, Уставом </w:t>
      </w:r>
      <w:r w:rsidR="000E7349">
        <w:rPr>
          <w:rFonts w:ascii="Times New Roman" w:eastAsia="Times New Roman" w:hAnsi="Times New Roman"/>
          <w:sz w:val="28"/>
          <w:szCs w:val="28"/>
          <w:lang w:eastAsia="ru-RU"/>
        </w:rPr>
        <w:t>НОУ ВПДО «БГИ»</w:t>
      </w:r>
      <w:r w:rsidR="00DE46E3" w:rsidRPr="00DE46E3">
        <w:rPr>
          <w:rFonts w:ascii="Times New Roman" w:eastAsia="Times New Roman" w:hAnsi="Times New Roman"/>
          <w:sz w:val="28"/>
          <w:szCs w:val="28"/>
          <w:lang w:eastAsia="ru-RU"/>
        </w:rPr>
        <w:t>.</w:t>
      </w:r>
    </w:p>
    <w:p w:rsidR="00DE46E3" w:rsidRPr="00DE46E3" w:rsidRDefault="00DE46E3" w:rsidP="006D0309">
      <w:pPr>
        <w:spacing w:after="0" w:line="240" w:lineRule="auto"/>
        <w:ind w:firstLine="709"/>
        <w:rPr>
          <w:rFonts w:ascii="Times New Roman" w:eastAsia="Times New Roman" w:hAnsi="Times New Roman"/>
          <w:sz w:val="28"/>
          <w:szCs w:val="28"/>
          <w:lang w:eastAsia="ru-RU"/>
        </w:rPr>
      </w:pPr>
    </w:p>
    <w:p w:rsidR="00DE46E3" w:rsidRDefault="00DE46E3" w:rsidP="00DE46E3">
      <w:pPr>
        <w:spacing w:after="0" w:line="315" w:lineRule="atLeast"/>
        <w:jc w:val="center"/>
        <w:rPr>
          <w:rFonts w:ascii="Times New Roman" w:eastAsia="Times New Roman" w:hAnsi="Times New Roman"/>
          <w:color w:val="000000"/>
          <w:sz w:val="21"/>
          <w:szCs w:val="21"/>
          <w:lang w:eastAsia="ru-RU"/>
        </w:rPr>
      </w:pPr>
    </w:p>
    <w:p w:rsidR="00F43F98" w:rsidRDefault="00F43F98" w:rsidP="00F43F98">
      <w:pPr>
        <w:spacing w:after="0" w:line="315"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smallCaps/>
          <w:color w:val="000000"/>
          <w:sz w:val="28"/>
          <w:szCs w:val="28"/>
          <w:lang w:eastAsia="ru-RU"/>
        </w:rPr>
        <w:t>3. </w:t>
      </w:r>
      <w:r>
        <w:rPr>
          <w:rFonts w:ascii="Times New Roman" w:eastAsia="Times New Roman" w:hAnsi="Times New Roman"/>
          <w:b/>
          <w:bCs/>
          <w:color w:val="000000"/>
          <w:sz w:val="28"/>
          <w:szCs w:val="28"/>
          <w:lang w:eastAsia="ru-RU"/>
        </w:rPr>
        <w:t>Регламентация деятельности Учёного совета</w:t>
      </w:r>
    </w:p>
    <w:p w:rsidR="009554A1" w:rsidRDefault="009554A1" w:rsidP="00F43F98">
      <w:pPr>
        <w:spacing w:after="0" w:line="315" w:lineRule="atLeast"/>
        <w:jc w:val="center"/>
        <w:rPr>
          <w:rFonts w:ascii="Times New Roman" w:eastAsia="Times New Roman" w:hAnsi="Times New Roman"/>
          <w:color w:val="000000"/>
          <w:sz w:val="21"/>
          <w:szCs w:val="21"/>
          <w:lang w:eastAsia="ru-RU"/>
        </w:rPr>
      </w:pPr>
    </w:p>
    <w:p w:rsidR="00F43F98" w:rsidRPr="00485655" w:rsidRDefault="00F43F98" w:rsidP="00485655">
      <w:pPr>
        <w:spacing w:after="0" w:line="240" w:lineRule="auto"/>
        <w:ind w:firstLine="709"/>
        <w:rPr>
          <w:rFonts w:ascii="Times New Roman" w:eastAsia="Times New Roman" w:hAnsi="Times New Roman"/>
          <w:color w:val="000000"/>
          <w:sz w:val="28"/>
          <w:szCs w:val="28"/>
          <w:lang w:eastAsia="ru-RU"/>
        </w:rPr>
      </w:pPr>
      <w:r w:rsidRPr="00485655">
        <w:rPr>
          <w:rFonts w:ascii="Times New Roman" w:eastAsia="Times New Roman" w:hAnsi="Times New Roman"/>
          <w:color w:val="000000"/>
          <w:sz w:val="28"/>
          <w:szCs w:val="28"/>
          <w:lang w:eastAsia="ru-RU"/>
        </w:rPr>
        <w:t xml:space="preserve">3.1. Работа Учёного совета проводится по годовому плану. План на предстоящий год рассматривается Учёным советом в </w:t>
      </w:r>
      <w:r w:rsidR="00E856DA">
        <w:rPr>
          <w:rFonts w:ascii="Times New Roman" w:eastAsia="Times New Roman" w:hAnsi="Times New Roman"/>
          <w:color w:val="000000"/>
          <w:sz w:val="28"/>
          <w:szCs w:val="28"/>
          <w:lang w:eastAsia="ru-RU"/>
        </w:rPr>
        <w:t xml:space="preserve">сентябре </w:t>
      </w:r>
      <w:r w:rsidRPr="00485655">
        <w:rPr>
          <w:rFonts w:ascii="Times New Roman" w:eastAsia="Times New Roman" w:hAnsi="Times New Roman"/>
          <w:color w:val="000000"/>
          <w:sz w:val="28"/>
          <w:szCs w:val="28"/>
          <w:lang w:eastAsia="ru-RU"/>
        </w:rPr>
        <w:t>предстоящего</w:t>
      </w:r>
      <w:r w:rsidR="00E856DA">
        <w:rPr>
          <w:rFonts w:ascii="Times New Roman" w:eastAsia="Times New Roman" w:hAnsi="Times New Roman"/>
          <w:color w:val="000000"/>
          <w:sz w:val="28"/>
          <w:szCs w:val="28"/>
          <w:lang w:eastAsia="ru-RU"/>
        </w:rPr>
        <w:t xml:space="preserve"> учебного</w:t>
      </w:r>
      <w:r w:rsidRPr="00485655">
        <w:rPr>
          <w:rFonts w:ascii="Times New Roman" w:eastAsia="Times New Roman" w:hAnsi="Times New Roman"/>
          <w:color w:val="000000"/>
          <w:sz w:val="28"/>
          <w:szCs w:val="28"/>
          <w:lang w:eastAsia="ru-RU"/>
        </w:rPr>
        <w:t xml:space="preserve"> года, утверждается  </w:t>
      </w:r>
      <w:r w:rsidR="00B867CD">
        <w:rPr>
          <w:rFonts w:ascii="Times New Roman" w:eastAsia="Times New Roman" w:hAnsi="Times New Roman"/>
          <w:color w:val="000000"/>
          <w:sz w:val="28"/>
          <w:szCs w:val="28"/>
          <w:lang w:eastAsia="ru-RU"/>
        </w:rPr>
        <w:t>Президентом</w:t>
      </w:r>
      <w:r w:rsidRPr="00485655">
        <w:rPr>
          <w:rFonts w:ascii="Times New Roman" w:eastAsia="Times New Roman" w:hAnsi="Times New Roman"/>
          <w:color w:val="000000"/>
          <w:sz w:val="28"/>
          <w:szCs w:val="28"/>
          <w:lang w:eastAsia="ru-RU"/>
        </w:rPr>
        <w:t xml:space="preserve"> института.</w:t>
      </w:r>
    </w:p>
    <w:p w:rsidR="00F43F98" w:rsidRDefault="00F43F98" w:rsidP="00485655">
      <w:pPr>
        <w:spacing w:after="0" w:line="240" w:lineRule="auto"/>
        <w:ind w:firstLine="70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8"/>
          <w:szCs w:val="28"/>
          <w:lang w:eastAsia="ru-RU"/>
        </w:rPr>
        <w:t xml:space="preserve">3.2. Заседания Учёного совета проводятся не реже </w:t>
      </w:r>
      <w:r w:rsidR="00DC5EB5">
        <w:rPr>
          <w:rFonts w:ascii="Times New Roman" w:eastAsia="Times New Roman" w:hAnsi="Times New Roman"/>
          <w:color w:val="000000"/>
          <w:sz w:val="28"/>
          <w:szCs w:val="28"/>
          <w:lang w:eastAsia="ru-RU"/>
        </w:rPr>
        <w:t xml:space="preserve">одного </w:t>
      </w:r>
      <w:r>
        <w:rPr>
          <w:rFonts w:ascii="Times New Roman" w:eastAsia="Times New Roman" w:hAnsi="Times New Roman"/>
          <w:color w:val="000000"/>
          <w:sz w:val="28"/>
          <w:szCs w:val="28"/>
          <w:lang w:eastAsia="ru-RU"/>
        </w:rPr>
        <w:t>раза в месяц.</w:t>
      </w:r>
    </w:p>
    <w:p w:rsidR="00F43F98" w:rsidRDefault="00F43F98" w:rsidP="00485655">
      <w:pPr>
        <w:spacing w:after="0" w:line="240" w:lineRule="auto"/>
        <w:ind w:firstLine="70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8"/>
          <w:szCs w:val="28"/>
          <w:lang w:eastAsia="ru-RU"/>
        </w:rPr>
        <w:t xml:space="preserve">3.3. Решение Учёного совета по вопросам научной работы, выдвижение выдающихся трудов, научных открытий и изобретений для присуждения различных премий и медалей принимаются открытым голосованием, </w:t>
      </w:r>
      <w:r>
        <w:rPr>
          <w:rFonts w:ascii="Times New Roman" w:eastAsia="Times New Roman" w:hAnsi="Times New Roman"/>
          <w:color w:val="000000"/>
          <w:sz w:val="28"/>
          <w:szCs w:val="28"/>
          <w:lang w:eastAsia="ru-RU"/>
        </w:rPr>
        <w:lastRenderedPageBreak/>
        <w:t>большинством голосов присутствующих на заседании членов Учёного совета.</w:t>
      </w:r>
    </w:p>
    <w:p w:rsidR="00F43F98" w:rsidRDefault="00F43F98" w:rsidP="00F43F98">
      <w:pPr>
        <w:spacing w:after="0" w:line="315" w:lineRule="atLeast"/>
        <w:ind w:firstLine="70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8"/>
          <w:szCs w:val="28"/>
          <w:lang w:eastAsia="ru-RU"/>
        </w:rPr>
        <w:t>3.</w:t>
      </w:r>
      <w:r w:rsidR="00185FEA">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При замещении вакантных должностей научных сотрудников, присвоении учёных званий, представлении к почётным званиям, именным и другим почётным премиям – решение принимается тайным голосованием в </w:t>
      </w:r>
      <w:r>
        <w:rPr>
          <w:rFonts w:ascii="Times New Roman" w:eastAsia="Times New Roman" w:hAnsi="Times New Roman"/>
          <w:color w:val="000000"/>
          <w:sz w:val="28"/>
          <w:szCs w:val="28"/>
          <w:lang w:eastAsia="ru-RU"/>
        </w:rPr>
        <w:br/>
        <w:t>соответствии с действующим законодательством.</w:t>
      </w:r>
    </w:p>
    <w:p w:rsidR="00F43F98" w:rsidRDefault="00F43F98" w:rsidP="00F43F98">
      <w:pPr>
        <w:spacing w:after="0" w:line="315" w:lineRule="atLeast"/>
        <w:ind w:firstLine="70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8"/>
          <w:szCs w:val="28"/>
          <w:lang w:eastAsia="ru-RU"/>
        </w:rPr>
        <w:t>3.</w:t>
      </w:r>
      <w:r w:rsidR="00723BA8">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Заседание Учёного совета считается правомочным, если в его работе принимают участие не менее двух третей его состава. Решение вступает в силу после его утверждения Учёным советом.</w:t>
      </w:r>
    </w:p>
    <w:p w:rsidR="00F43F98" w:rsidRDefault="00F43F98" w:rsidP="00F43F98">
      <w:pPr>
        <w:spacing w:after="0" w:line="315" w:lineRule="atLeast"/>
        <w:ind w:firstLine="70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8"/>
          <w:szCs w:val="28"/>
          <w:lang w:eastAsia="ru-RU"/>
        </w:rPr>
        <w:t>3.</w:t>
      </w:r>
      <w:r w:rsidR="00D526EC">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Заседание Учёного совета оформляется протоколом. Протокол подписывается Председателем Совета или его заместителем и Учёным секретарём.</w:t>
      </w:r>
    </w:p>
    <w:p w:rsidR="00F43F98" w:rsidRDefault="00F43F98" w:rsidP="00F43F98">
      <w:pPr>
        <w:spacing w:after="0" w:line="315" w:lineRule="atLeast"/>
        <w:ind w:firstLine="70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8"/>
          <w:szCs w:val="28"/>
          <w:lang w:eastAsia="ru-RU"/>
        </w:rPr>
        <w:t>3.</w:t>
      </w:r>
      <w:r w:rsidR="00D526EC">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выполнением плана работы Учёного совета, выполнением его решений, а также оформление всей документации ведёт Учёный секретарь</w:t>
      </w:r>
      <w:r w:rsidR="00723BA8">
        <w:rPr>
          <w:rFonts w:ascii="Times New Roman" w:eastAsia="Times New Roman" w:hAnsi="Times New Roman"/>
          <w:color w:val="000000"/>
          <w:sz w:val="28"/>
          <w:szCs w:val="28"/>
          <w:lang w:eastAsia="ru-RU"/>
        </w:rPr>
        <w:t xml:space="preserve"> НОУ ВПДО «Байкальский гуманитарный институт»</w:t>
      </w:r>
      <w:r>
        <w:rPr>
          <w:rFonts w:ascii="Times New Roman" w:eastAsia="Times New Roman" w:hAnsi="Times New Roman"/>
          <w:color w:val="000000"/>
          <w:sz w:val="28"/>
          <w:szCs w:val="28"/>
          <w:lang w:eastAsia="ru-RU"/>
        </w:rPr>
        <w:t>. Учёным секретарём должно быть лицо, имеющее учёную степень доктора или кандидата наук.</w:t>
      </w:r>
    </w:p>
    <w:p w:rsidR="00F43F98" w:rsidRDefault="00F43F98" w:rsidP="0063184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D526E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Председатель Учёного совета организует его работу и проводит систематическую проверку выполнения принятых решений и информирует о </w:t>
      </w:r>
      <w:r>
        <w:rPr>
          <w:rFonts w:ascii="Times New Roman" w:eastAsia="Times New Roman" w:hAnsi="Times New Roman"/>
          <w:color w:val="000000"/>
          <w:sz w:val="28"/>
          <w:szCs w:val="28"/>
          <w:lang w:eastAsia="ru-RU"/>
        </w:rPr>
        <w:br/>
        <w:t>результатах проверки членов Учёного совета.</w:t>
      </w:r>
    </w:p>
    <w:p w:rsidR="00631842" w:rsidRDefault="00631842" w:rsidP="00A166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3.9. </w:t>
      </w:r>
      <w:r w:rsidRPr="00631842">
        <w:rPr>
          <w:rFonts w:ascii="Times New Roman" w:eastAsia="Times New Roman" w:hAnsi="Times New Roman"/>
          <w:sz w:val="28"/>
          <w:szCs w:val="28"/>
          <w:lang w:eastAsia="ru-RU"/>
        </w:rPr>
        <w:t>Члены Ученого совета обязаны присутствовать на его заседаниях. О невозможности присутствовать на заседании Ученого совета по уважительным причинам член Ученого совета должен заблаговременно информировать председателя совета. При отсутствии члена Ученого совета более чем на половине заседаний председатель Ученого совета вправе обратиться в Ученый совет института с просьбой отозвать этого члена совета и назначить новые выборы.</w:t>
      </w:r>
    </w:p>
    <w:p w:rsidR="00A166E3" w:rsidRDefault="00A166E3" w:rsidP="00DA316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 </w:t>
      </w:r>
      <w:r w:rsidRPr="00A166E3">
        <w:rPr>
          <w:rFonts w:ascii="Times New Roman" w:eastAsia="Times New Roman" w:hAnsi="Times New Roman"/>
          <w:sz w:val="28"/>
          <w:szCs w:val="28"/>
          <w:lang w:eastAsia="ru-RU"/>
        </w:rPr>
        <w:t>Ученый секретарь не позднее, чем за 7 дней до заседания Ученого совета рассылает всем его членам извещения о дате и времени заседания Ученого совета с повесткой дня.</w:t>
      </w:r>
    </w:p>
    <w:p w:rsidR="005928F1" w:rsidRPr="005928F1" w:rsidRDefault="005928F1" w:rsidP="00A26CD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Pr="005928F1">
        <w:rPr>
          <w:rFonts w:ascii="Times New Roman" w:eastAsia="Times New Roman" w:hAnsi="Times New Roman"/>
          <w:sz w:val="28"/>
          <w:szCs w:val="28"/>
          <w:lang w:eastAsia="ru-RU"/>
        </w:rPr>
        <w:t>. Не позднее, чем за 15 дней до заседания Ученого совета определяются докладчики для подготовки рассматриваемых вопросов, которые не позднее, чем за 3 дня сдают доклад Ученому секретарю.</w:t>
      </w:r>
    </w:p>
    <w:p w:rsidR="00A26CD8" w:rsidRPr="00A26CD8" w:rsidRDefault="00A26CD8" w:rsidP="00150BE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r w:rsidRPr="00A26CD8">
        <w:rPr>
          <w:rFonts w:ascii="Times New Roman" w:eastAsia="Times New Roman" w:hAnsi="Times New Roman"/>
          <w:sz w:val="28"/>
          <w:szCs w:val="28"/>
          <w:lang w:eastAsia="ru-RU"/>
        </w:rPr>
        <w:t>Члены Ученого совета выражают свое мнение по вопросу, поставленному на голосование одним из вариантов ответа: «за», «против», «воздержался».</w:t>
      </w:r>
    </w:p>
    <w:p w:rsidR="00935686" w:rsidRDefault="00935686" w:rsidP="00A26CD8">
      <w:pPr>
        <w:spacing w:after="0" w:line="240" w:lineRule="auto"/>
        <w:ind w:firstLine="709"/>
        <w:jc w:val="both"/>
        <w:rPr>
          <w:rFonts w:ascii="Times New Roman" w:eastAsia="Times New Roman" w:hAnsi="Times New Roman"/>
          <w:sz w:val="28"/>
          <w:szCs w:val="28"/>
          <w:lang w:eastAsia="ru-RU"/>
        </w:rPr>
      </w:pPr>
    </w:p>
    <w:p w:rsidR="00DB3718" w:rsidRDefault="00DB3718" w:rsidP="00DB3718">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 </w:t>
      </w:r>
      <w:r w:rsidRPr="00DB3718">
        <w:rPr>
          <w:rFonts w:ascii="Times New Roman" w:eastAsia="Times New Roman" w:hAnsi="Times New Roman"/>
          <w:b/>
          <w:bCs/>
          <w:sz w:val="28"/>
          <w:szCs w:val="28"/>
          <w:lang w:eastAsia="ru-RU"/>
        </w:rPr>
        <w:t>Права Ученого совета</w:t>
      </w:r>
    </w:p>
    <w:p w:rsidR="00DB3718" w:rsidRPr="00DB3718" w:rsidRDefault="00DB3718" w:rsidP="00DB3718">
      <w:pPr>
        <w:spacing w:after="0" w:line="240" w:lineRule="auto"/>
        <w:ind w:firstLine="709"/>
        <w:rPr>
          <w:rFonts w:ascii="Times New Roman" w:eastAsia="Times New Roman" w:hAnsi="Times New Roman"/>
          <w:sz w:val="28"/>
          <w:szCs w:val="28"/>
          <w:lang w:eastAsia="ru-RU"/>
        </w:rPr>
      </w:pPr>
      <w:r w:rsidRPr="00DB3718">
        <w:rPr>
          <w:rFonts w:ascii="Times New Roman" w:eastAsia="Times New Roman" w:hAnsi="Times New Roman"/>
          <w:bCs/>
          <w:iCs/>
          <w:sz w:val="28"/>
          <w:szCs w:val="28"/>
          <w:lang w:eastAsia="ru-RU"/>
        </w:rPr>
        <w:t>Ученый совет имеет право:</w:t>
      </w:r>
    </w:p>
    <w:p w:rsidR="00DB3718" w:rsidRPr="00DB3718" w:rsidRDefault="00DB3718" w:rsidP="00DB371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w:t>
      </w:r>
      <w:r w:rsidRPr="00DB3718">
        <w:rPr>
          <w:rFonts w:ascii="Times New Roman" w:eastAsia="Times New Roman" w:hAnsi="Times New Roman"/>
          <w:sz w:val="28"/>
          <w:szCs w:val="28"/>
          <w:lang w:eastAsia="ru-RU"/>
        </w:rPr>
        <w:t>Запрашивать со структурных и образовательных подразделений дополнительные материалы, касающиеся вопросов конкурса и др</w:t>
      </w:r>
      <w:r>
        <w:rPr>
          <w:rFonts w:ascii="Times New Roman" w:eastAsia="Times New Roman" w:hAnsi="Times New Roman"/>
          <w:sz w:val="28"/>
          <w:szCs w:val="28"/>
          <w:lang w:eastAsia="ru-RU"/>
        </w:rPr>
        <w:t>.</w:t>
      </w:r>
    </w:p>
    <w:p w:rsidR="00DB3718" w:rsidRPr="00DB3718" w:rsidRDefault="00DB3718" w:rsidP="00DB371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Pr="00DB3718">
        <w:rPr>
          <w:rFonts w:ascii="Times New Roman" w:eastAsia="Times New Roman" w:hAnsi="Times New Roman"/>
          <w:sz w:val="28"/>
          <w:szCs w:val="28"/>
          <w:lang w:eastAsia="ru-RU"/>
        </w:rPr>
        <w:t>Заслушивать отчеты заведующих кафедрами,  руководи</w:t>
      </w:r>
      <w:r w:rsidR="00127654">
        <w:rPr>
          <w:rFonts w:ascii="Times New Roman" w:eastAsia="Times New Roman" w:hAnsi="Times New Roman"/>
          <w:sz w:val="28"/>
          <w:szCs w:val="28"/>
          <w:lang w:eastAsia="ru-RU"/>
        </w:rPr>
        <w:t>телей структурных подразделений.</w:t>
      </w:r>
    </w:p>
    <w:p w:rsidR="00DB3718" w:rsidRPr="00DB3718" w:rsidRDefault="00DB3718" w:rsidP="00DB371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4.3</w:t>
      </w:r>
      <w:proofErr w:type="gramStart"/>
      <w:r>
        <w:rPr>
          <w:rFonts w:ascii="Times New Roman" w:eastAsia="Times New Roman" w:hAnsi="Times New Roman"/>
          <w:sz w:val="28"/>
          <w:szCs w:val="28"/>
          <w:lang w:eastAsia="ru-RU"/>
        </w:rPr>
        <w:t xml:space="preserve"> П</w:t>
      </w:r>
      <w:proofErr w:type="gramEnd"/>
      <w:r w:rsidRPr="00DB3718">
        <w:rPr>
          <w:rFonts w:ascii="Times New Roman" w:eastAsia="Times New Roman" w:hAnsi="Times New Roman"/>
          <w:sz w:val="28"/>
          <w:szCs w:val="28"/>
          <w:lang w:eastAsia="ru-RU"/>
        </w:rPr>
        <w:t>ривлекать для анализа, консультаций, подготовки вопросов на Ученый совет специалистов соответствующего профиля.</w:t>
      </w:r>
    </w:p>
    <w:p w:rsidR="00DB3718" w:rsidRPr="005928F1" w:rsidRDefault="00DB3718" w:rsidP="00A26CD8">
      <w:pPr>
        <w:spacing w:after="0" w:line="240" w:lineRule="auto"/>
        <w:ind w:firstLine="709"/>
        <w:jc w:val="both"/>
        <w:rPr>
          <w:rFonts w:ascii="Times New Roman" w:eastAsia="Times New Roman" w:hAnsi="Times New Roman"/>
          <w:sz w:val="28"/>
          <w:szCs w:val="28"/>
          <w:lang w:eastAsia="ru-RU"/>
        </w:rPr>
      </w:pPr>
    </w:p>
    <w:p w:rsidR="00A166E3" w:rsidRPr="00631842" w:rsidRDefault="00A166E3" w:rsidP="005928F1">
      <w:pPr>
        <w:spacing w:after="0" w:line="240" w:lineRule="auto"/>
        <w:ind w:firstLine="709"/>
        <w:jc w:val="both"/>
        <w:rPr>
          <w:rFonts w:ascii="Times New Roman" w:eastAsia="Times New Roman" w:hAnsi="Times New Roman"/>
          <w:sz w:val="28"/>
          <w:szCs w:val="28"/>
          <w:lang w:eastAsia="ru-RU"/>
        </w:rPr>
      </w:pPr>
    </w:p>
    <w:p w:rsidR="00631842" w:rsidRDefault="00631842" w:rsidP="00A166E3">
      <w:pPr>
        <w:spacing w:after="0" w:line="240" w:lineRule="auto"/>
        <w:ind w:firstLine="709"/>
        <w:jc w:val="both"/>
        <w:rPr>
          <w:rFonts w:ascii="Times New Roman" w:eastAsia="Times New Roman" w:hAnsi="Times New Roman"/>
          <w:color w:val="000000"/>
          <w:sz w:val="21"/>
          <w:szCs w:val="21"/>
          <w:lang w:eastAsia="ru-RU"/>
        </w:rPr>
      </w:pPr>
    </w:p>
    <w:p w:rsidR="00F43F98" w:rsidRDefault="00F43F98" w:rsidP="00A166E3">
      <w:pPr>
        <w:spacing w:after="0" w:line="240" w:lineRule="auto"/>
        <w:ind w:firstLine="709"/>
      </w:pPr>
    </w:p>
    <w:p w:rsidR="00B8358B" w:rsidRDefault="00B8358B" w:rsidP="00A166E3">
      <w:pPr>
        <w:spacing w:after="0" w:line="240" w:lineRule="auto"/>
        <w:ind w:firstLine="709"/>
      </w:pPr>
    </w:p>
    <w:sectPr w:rsidR="00B83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DC"/>
    <w:multiLevelType w:val="hybridMultilevel"/>
    <w:tmpl w:val="331AD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C1EF7"/>
    <w:multiLevelType w:val="multilevel"/>
    <w:tmpl w:val="55482FA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BC4EDE"/>
    <w:multiLevelType w:val="multilevel"/>
    <w:tmpl w:val="A48075B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28E047F"/>
    <w:multiLevelType w:val="multilevel"/>
    <w:tmpl w:val="7878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432F10"/>
    <w:multiLevelType w:val="multilevel"/>
    <w:tmpl w:val="49325DB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87"/>
    <w:rsid w:val="000D61FE"/>
    <w:rsid w:val="000E7349"/>
    <w:rsid w:val="00127654"/>
    <w:rsid w:val="0013491E"/>
    <w:rsid w:val="00150BE4"/>
    <w:rsid w:val="00185FEA"/>
    <w:rsid w:val="001C65EC"/>
    <w:rsid w:val="00204F59"/>
    <w:rsid w:val="002471BC"/>
    <w:rsid w:val="00253969"/>
    <w:rsid w:val="00277D4D"/>
    <w:rsid w:val="002920D5"/>
    <w:rsid w:val="0031318A"/>
    <w:rsid w:val="00362305"/>
    <w:rsid w:val="00485655"/>
    <w:rsid w:val="004A69DF"/>
    <w:rsid w:val="004B3E19"/>
    <w:rsid w:val="00510410"/>
    <w:rsid w:val="00515129"/>
    <w:rsid w:val="0053642B"/>
    <w:rsid w:val="005928F1"/>
    <w:rsid w:val="00631842"/>
    <w:rsid w:val="00670191"/>
    <w:rsid w:val="006A5B12"/>
    <w:rsid w:val="006D0309"/>
    <w:rsid w:val="00711741"/>
    <w:rsid w:val="00723BA8"/>
    <w:rsid w:val="00820C38"/>
    <w:rsid w:val="00922FB2"/>
    <w:rsid w:val="00935686"/>
    <w:rsid w:val="009554A1"/>
    <w:rsid w:val="00996EEA"/>
    <w:rsid w:val="00A166E3"/>
    <w:rsid w:val="00A26CD8"/>
    <w:rsid w:val="00A615FA"/>
    <w:rsid w:val="00A90D87"/>
    <w:rsid w:val="00AA22CC"/>
    <w:rsid w:val="00B30839"/>
    <w:rsid w:val="00B52395"/>
    <w:rsid w:val="00B8358B"/>
    <w:rsid w:val="00B867CD"/>
    <w:rsid w:val="00C51897"/>
    <w:rsid w:val="00CA5915"/>
    <w:rsid w:val="00CE7DD9"/>
    <w:rsid w:val="00D526EC"/>
    <w:rsid w:val="00DA3169"/>
    <w:rsid w:val="00DB3718"/>
    <w:rsid w:val="00DC5EB5"/>
    <w:rsid w:val="00DE2D6D"/>
    <w:rsid w:val="00DE46E3"/>
    <w:rsid w:val="00E05E35"/>
    <w:rsid w:val="00E200AC"/>
    <w:rsid w:val="00E856DA"/>
    <w:rsid w:val="00EF0CA8"/>
    <w:rsid w:val="00F31968"/>
    <w:rsid w:val="00F4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718"/>
    <w:pPr>
      <w:ind w:left="720"/>
      <w:contextualSpacing/>
    </w:pPr>
  </w:style>
  <w:style w:type="paragraph" w:styleId="a4">
    <w:name w:val="Balloon Text"/>
    <w:basedOn w:val="a"/>
    <w:link w:val="a5"/>
    <w:uiPriority w:val="99"/>
    <w:semiHidden/>
    <w:unhideWhenUsed/>
    <w:rsid w:val="00B52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3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718"/>
    <w:pPr>
      <w:ind w:left="720"/>
      <w:contextualSpacing/>
    </w:pPr>
  </w:style>
  <w:style w:type="paragraph" w:styleId="a4">
    <w:name w:val="Balloon Text"/>
    <w:basedOn w:val="a"/>
    <w:link w:val="a5"/>
    <w:uiPriority w:val="99"/>
    <w:semiHidden/>
    <w:unhideWhenUsed/>
    <w:rsid w:val="00B52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3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2B6C-053E-47F1-86BB-56D0E65F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Ucheb11</dc:creator>
  <cp:lastModifiedBy>admin</cp:lastModifiedBy>
  <cp:revision>2</cp:revision>
  <cp:lastPrinted>2014-06-05T03:22:00Z</cp:lastPrinted>
  <dcterms:created xsi:type="dcterms:W3CDTF">2015-07-13T04:05:00Z</dcterms:created>
  <dcterms:modified xsi:type="dcterms:W3CDTF">2015-07-13T04:05:00Z</dcterms:modified>
</cp:coreProperties>
</file>