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AF" w:rsidRDefault="006709AF" w:rsidP="006709AF">
      <w:pPr>
        <w:pStyle w:val="Default"/>
        <w:keepNext/>
        <w:keepLines/>
        <w:jc w:val="both"/>
        <w:rPr>
          <w:color w:val="auto"/>
          <w:sz w:val="28"/>
          <w:szCs w:val="28"/>
        </w:rPr>
      </w:pPr>
      <w:bookmarkStart w:id="0" w:name="_GoBack"/>
      <w:r>
        <w:rPr>
          <w:rFonts w:cstheme="minorBidi"/>
          <w:noProof/>
          <w:color w:val="auto"/>
          <w:lang w:eastAsia="ru-RU"/>
        </w:rPr>
        <w:drawing>
          <wp:inline distT="0" distB="0" distL="0" distR="0">
            <wp:extent cx="6241774" cy="9094304"/>
            <wp:effectExtent l="0" t="0" r="6985" b="0"/>
            <wp:docPr id="2" name="Рисунок 2" descr="C:\Users\admin\Pictures\2015-07-05 666666\66666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15-07-05 666666\666666 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91" t="1705"/>
                    <a:stretch/>
                  </pic:blipFill>
                  <pic:spPr bwMode="auto">
                    <a:xfrm>
                      <a:off x="0" y="0"/>
                      <a:ext cx="6244230" cy="909788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6709AF" w:rsidRDefault="006709AF" w:rsidP="006709AF">
      <w:pPr>
        <w:pStyle w:val="Default"/>
        <w:keepNext/>
        <w:keepLines/>
        <w:jc w:val="both"/>
        <w:rPr>
          <w:color w:val="auto"/>
          <w:sz w:val="28"/>
          <w:szCs w:val="28"/>
        </w:rPr>
      </w:pPr>
    </w:p>
    <w:p w:rsidR="006709AF" w:rsidRDefault="006709AF" w:rsidP="006709AF">
      <w:pPr>
        <w:pStyle w:val="Default"/>
        <w:keepNext/>
        <w:keepLines/>
        <w:jc w:val="both"/>
        <w:rPr>
          <w:color w:val="auto"/>
          <w:sz w:val="28"/>
          <w:szCs w:val="28"/>
        </w:rPr>
      </w:pPr>
    </w:p>
    <w:p w:rsidR="006709AF" w:rsidRDefault="006709AF" w:rsidP="006709AF">
      <w:pPr>
        <w:pStyle w:val="Default"/>
        <w:keepNext/>
        <w:keepLines/>
        <w:jc w:val="both"/>
        <w:rPr>
          <w:color w:val="auto"/>
          <w:sz w:val="28"/>
          <w:szCs w:val="28"/>
        </w:rPr>
      </w:pPr>
    </w:p>
    <w:p w:rsidR="004B75A4" w:rsidRPr="007D7AB9" w:rsidRDefault="004B75A4" w:rsidP="006709AF">
      <w:pPr>
        <w:pStyle w:val="Default"/>
        <w:keepNext/>
        <w:keepLines/>
        <w:jc w:val="both"/>
        <w:rPr>
          <w:color w:val="auto"/>
          <w:sz w:val="28"/>
          <w:szCs w:val="28"/>
        </w:rPr>
      </w:pPr>
      <w:r w:rsidRPr="007D7AB9">
        <w:rPr>
          <w:color w:val="auto"/>
          <w:sz w:val="28"/>
          <w:szCs w:val="28"/>
        </w:rPr>
        <w:t xml:space="preserve">Приказ </w:t>
      </w:r>
      <w:proofErr w:type="spellStart"/>
      <w:r w:rsidRPr="007D7AB9">
        <w:rPr>
          <w:color w:val="auto"/>
          <w:sz w:val="28"/>
          <w:szCs w:val="28"/>
        </w:rPr>
        <w:t>Рособрнадзора</w:t>
      </w:r>
      <w:proofErr w:type="spellEnd"/>
      <w:r w:rsidRPr="007D7AB9">
        <w:rPr>
          <w:color w:val="auto"/>
          <w:sz w:val="28"/>
          <w:szCs w:val="28"/>
        </w:rPr>
        <w:t xml:space="preserve"> № 785 от 29.05.2014г.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w:t>
      </w:r>
      <w:r w:rsidR="00A20267">
        <w:rPr>
          <w:color w:val="auto"/>
          <w:sz w:val="28"/>
          <w:szCs w:val="28"/>
        </w:rPr>
        <w:t>едставления на нем информации».</w:t>
      </w:r>
    </w:p>
    <w:p w:rsidR="007C3E50" w:rsidRDefault="004B75A4" w:rsidP="007C3E50">
      <w:pPr>
        <w:pStyle w:val="Default"/>
        <w:keepNext/>
        <w:keepLines/>
        <w:ind w:firstLine="709"/>
        <w:jc w:val="both"/>
        <w:rPr>
          <w:b/>
          <w:bCs/>
          <w:color w:val="auto"/>
          <w:sz w:val="28"/>
          <w:szCs w:val="28"/>
        </w:rPr>
      </w:pPr>
      <w:r w:rsidRPr="007D7AB9">
        <w:rPr>
          <w:sz w:val="28"/>
          <w:szCs w:val="28"/>
        </w:rPr>
        <w:t xml:space="preserve">Устав </w:t>
      </w:r>
      <w:r w:rsidR="00A20267">
        <w:rPr>
          <w:rFonts w:eastAsia="Calibri"/>
          <w:sz w:val="28"/>
          <w:szCs w:val="28"/>
        </w:rPr>
        <w:t>Негосударственного образовательного учреждения</w:t>
      </w:r>
      <w:r w:rsidR="00A20267" w:rsidRPr="00F82867">
        <w:rPr>
          <w:rFonts w:eastAsia="Calibri"/>
          <w:sz w:val="28"/>
          <w:szCs w:val="28"/>
        </w:rPr>
        <w:t xml:space="preserve"> высшего профессионального и дополнительного образования</w:t>
      </w:r>
      <w:r w:rsidR="00A20267">
        <w:rPr>
          <w:rFonts w:eastAsia="Calibri"/>
          <w:sz w:val="28"/>
          <w:szCs w:val="28"/>
        </w:rPr>
        <w:t xml:space="preserve"> </w:t>
      </w:r>
      <w:r w:rsidR="006118C2">
        <w:rPr>
          <w:rFonts w:eastAsia="Calibri"/>
          <w:sz w:val="28"/>
          <w:szCs w:val="28"/>
        </w:rPr>
        <w:t>«</w:t>
      </w:r>
      <w:r w:rsidR="00A20267">
        <w:rPr>
          <w:rFonts w:eastAsia="Calibri"/>
          <w:sz w:val="28"/>
          <w:szCs w:val="28"/>
        </w:rPr>
        <w:t>Байкальск</w:t>
      </w:r>
      <w:r w:rsidR="006118C2">
        <w:rPr>
          <w:rFonts w:eastAsia="Calibri"/>
          <w:sz w:val="28"/>
          <w:szCs w:val="28"/>
        </w:rPr>
        <w:t>ий</w:t>
      </w:r>
      <w:r w:rsidR="00A20267">
        <w:rPr>
          <w:rFonts w:eastAsia="Calibri"/>
          <w:sz w:val="28"/>
          <w:szCs w:val="28"/>
        </w:rPr>
        <w:t xml:space="preserve"> гуманитарн</w:t>
      </w:r>
      <w:r w:rsidR="006118C2">
        <w:rPr>
          <w:rFonts w:eastAsia="Calibri"/>
          <w:sz w:val="28"/>
          <w:szCs w:val="28"/>
        </w:rPr>
        <w:t>ый</w:t>
      </w:r>
      <w:r w:rsidR="00A20267">
        <w:rPr>
          <w:rFonts w:eastAsia="Calibri"/>
          <w:sz w:val="28"/>
          <w:szCs w:val="28"/>
        </w:rPr>
        <w:t xml:space="preserve"> институт</w:t>
      </w:r>
      <w:r w:rsidR="006118C2">
        <w:rPr>
          <w:rFonts w:eastAsia="Calibri"/>
          <w:sz w:val="28"/>
          <w:szCs w:val="28"/>
        </w:rPr>
        <w:t>»</w:t>
      </w:r>
      <w:r w:rsidR="00A20267">
        <w:rPr>
          <w:rFonts w:eastAsia="Calibri"/>
          <w:sz w:val="28"/>
          <w:szCs w:val="28"/>
        </w:rPr>
        <w:t>.</w:t>
      </w:r>
      <w:r w:rsidR="007C3E50" w:rsidRPr="007C3E50">
        <w:rPr>
          <w:b/>
          <w:bCs/>
          <w:color w:val="auto"/>
          <w:sz w:val="28"/>
          <w:szCs w:val="28"/>
        </w:rPr>
        <w:t xml:space="preserve"> </w:t>
      </w:r>
    </w:p>
    <w:p w:rsidR="007C3E50" w:rsidRPr="007D7AB9" w:rsidRDefault="007C3E50" w:rsidP="007C3E50">
      <w:pPr>
        <w:pStyle w:val="Default"/>
        <w:keepNext/>
        <w:keepLines/>
        <w:ind w:firstLine="709"/>
        <w:jc w:val="both"/>
        <w:rPr>
          <w:color w:val="auto"/>
          <w:sz w:val="28"/>
          <w:szCs w:val="28"/>
        </w:rPr>
      </w:pPr>
      <w:r w:rsidRPr="007D7AB9">
        <w:rPr>
          <w:b/>
          <w:bCs/>
          <w:color w:val="auto"/>
          <w:sz w:val="28"/>
          <w:szCs w:val="28"/>
        </w:rPr>
        <w:t xml:space="preserve">4 Ответственность </w:t>
      </w:r>
    </w:p>
    <w:p w:rsidR="007C3E50" w:rsidRPr="007D7AB9" w:rsidRDefault="007C3E50" w:rsidP="007C3E50">
      <w:pPr>
        <w:pStyle w:val="Default"/>
        <w:keepNext/>
        <w:keepLines/>
        <w:ind w:firstLine="709"/>
        <w:jc w:val="both"/>
        <w:rPr>
          <w:color w:val="auto"/>
          <w:sz w:val="28"/>
          <w:szCs w:val="28"/>
        </w:rPr>
      </w:pPr>
      <w:r w:rsidRPr="007D7AB9">
        <w:rPr>
          <w:b/>
          <w:bCs/>
          <w:color w:val="auto"/>
          <w:sz w:val="28"/>
          <w:szCs w:val="28"/>
        </w:rPr>
        <w:t xml:space="preserve">4.1 </w:t>
      </w:r>
      <w:r w:rsidRPr="007D7AB9">
        <w:rPr>
          <w:color w:val="auto"/>
          <w:sz w:val="28"/>
          <w:szCs w:val="28"/>
        </w:rPr>
        <w:t xml:space="preserve">Ответственность за разработку, пересмотр, идентификацию внесенных изменений (как на бумажном, так и на электронном носителе) данного положения возложена на начальника учебно-методического управления. </w:t>
      </w:r>
    </w:p>
    <w:p w:rsidR="007C3E50" w:rsidRPr="007D7AB9" w:rsidRDefault="007C3E50" w:rsidP="007C3E50">
      <w:pPr>
        <w:pStyle w:val="Default"/>
        <w:keepNext/>
        <w:keepLines/>
        <w:ind w:firstLine="709"/>
        <w:jc w:val="both"/>
        <w:rPr>
          <w:color w:val="auto"/>
          <w:sz w:val="28"/>
          <w:szCs w:val="28"/>
        </w:rPr>
      </w:pPr>
      <w:r w:rsidRPr="007D7AB9">
        <w:rPr>
          <w:b/>
          <w:bCs/>
          <w:color w:val="auto"/>
          <w:sz w:val="28"/>
          <w:szCs w:val="28"/>
        </w:rPr>
        <w:t>4.</w:t>
      </w:r>
      <w:r>
        <w:rPr>
          <w:b/>
          <w:bCs/>
          <w:color w:val="auto"/>
          <w:sz w:val="28"/>
          <w:szCs w:val="28"/>
        </w:rPr>
        <w:t>2</w:t>
      </w:r>
      <w:r w:rsidRPr="007D7AB9">
        <w:rPr>
          <w:b/>
          <w:bCs/>
          <w:color w:val="auto"/>
          <w:sz w:val="28"/>
          <w:szCs w:val="28"/>
        </w:rPr>
        <w:t xml:space="preserve"> </w:t>
      </w:r>
      <w:r w:rsidRPr="007D7AB9">
        <w:rPr>
          <w:color w:val="auto"/>
          <w:sz w:val="28"/>
          <w:szCs w:val="28"/>
        </w:rPr>
        <w:t xml:space="preserve">Ответственность за выполнение требований данного положения возлагается на должностные лица и структурные подразделения, участвующие в организации и осуществлении образовательной деятельности по образовательным программам высшего образования - программам </w:t>
      </w:r>
      <w:proofErr w:type="spellStart"/>
      <w:r w:rsidRPr="007D7AB9">
        <w:rPr>
          <w:color w:val="auto"/>
          <w:sz w:val="28"/>
          <w:szCs w:val="28"/>
        </w:rPr>
        <w:t>бакалавр</w:t>
      </w:r>
      <w:r>
        <w:rPr>
          <w:color w:val="auto"/>
          <w:sz w:val="28"/>
          <w:szCs w:val="28"/>
        </w:rPr>
        <w:t>иата</w:t>
      </w:r>
      <w:proofErr w:type="spellEnd"/>
      <w:r>
        <w:rPr>
          <w:color w:val="auto"/>
          <w:sz w:val="28"/>
          <w:szCs w:val="28"/>
        </w:rPr>
        <w:t xml:space="preserve">, программам </w:t>
      </w:r>
      <w:proofErr w:type="spellStart"/>
      <w:r>
        <w:rPr>
          <w:color w:val="auto"/>
          <w:sz w:val="28"/>
          <w:szCs w:val="28"/>
        </w:rPr>
        <w:t>специалитета</w:t>
      </w:r>
      <w:proofErr w:type="spellEnd"/>
      <w:r w:rsidRPr="007D7AB9">
        <w:rPr>
          <w:color w:val="auto"/>
          <w:sz w:val="28"/>
          <w:szCs w:val="28"/>
        </w:rPr>
        <w:t xml:space="preserve">. </w:t>
      </w:r>
    </w:p>
    <w:p w:rsidR="007C3E50" w:rsidRPr="007D7AB9" w:rsidRDefault="007C3E50" w:rsidP="007C3E50">
      <w:pPr>
        <w:pStyle w:val="Default"/>
        <w:keepNext/>
        <w:keepLines/>
        <w:ind w:firstLine="709"/>
        <w:jc w:val="both"/>
        <w:rPr>
          <w:color w:val="auto"/>
          <w:sz w:val="28"/>
          <w:szCs w:val="28"/>
        </w:rPr>
      </w:pPr>
      <w:r w:rsidRPr="007D7AB9">
        <w:rPr>
          <w:b/>
          <w:bCs/>
          <w:color w:val="auto"/>
          <w:sz w:val="28"/>
          <w:szCs w:val="28"/>
        </w:rPr>
        <w:t xml:space="preserve">5 Общие положения </w:t>
      </w:r>
    </w:p>
    <w:p w:rsidR="007C3E50" w:rsidRPr="007D7AB9" w:rsidRDefault="007C3E50" w:rsidP="007C3E50">
      <w:pPr>
        <w:pStyle w:val="Default"/>
        <w:keepNext/>
        <w:keepLines/>
        <w:ind w:firstLine="709"/>
        <w:jc w:val="both"/>
        <w:rPr>
          <w:color w:val="auto"/>
          <w:sz w:val="28"/>
          <w:szCs w:val="28"/>
        </w:rPr>
      </w:pPr>
      <w:r w:rsidRPr="007D7AB9">
        <w:rPr>
          <w:b/>
          <w:bCs/>
          <w:color w:val="auto"/>
          <w:sz w:val="28"/>
          <w:szCs w:val="28"/>
        </w:rPr>
        <w:t xml:space="preserve">5.1 Общие положения об образовательных программах </w:t>
      </w:r>
    </w:p>
    <w:p w:rsidR="007C3E50" w:rsidRPr="007D7AB9" w:rsidRDefault="007C3E50" w:rsidP="007C3E50">
      <w:pPr>
        <w:pStyle w:val="Default"/>
        <w:keepNext/>
        <w:keepLines/>
        <w:ind w:firstLine="709"/>
        <w:jc w:val="both"/>
        <w:rPr>
          <w:color w:val="auto"/>
          <w:sz w:val="28"/>
          <w:szCs w:val="28"/>
        </w:rPr>
      </w:pPr>
      <w:r w:rsidRPr="007D7AB9">
        <w:rPr>
          <w:color w:val="auto"/>
          <w:sz w:val="28"/>
          <w:szCs w:val="28"/>
        </w:rPr>
        <w:t>5.1.1 Образовательные прогр</w:t>
      </w:r>
      <w:r>
        <w:rPr>
          <w:color w:val="auto"/>
          <w:sz w:val="28"/>
          <w:szCs w:val="28"/>
        </w:rPr>
        <w:t xml:space="preserve">аммы </w:t>
      </w:r>
      <w:proofErr w:type="spellStart"/>
      <w:r>
        <w:rPr>
          <w:color w:val="auto"/>
          <w:sz w:val="28"/>
          <w:szCs w:val="28"/>
        </w:rPr>
        <w:t>бакалавриата</w:t>
      </w:r>
      <w:proofErr w:type="spellEnd"/>
      <w:r>
        <w:rPr>
          <w:color w:val="auto"/>
          <w:sz w:val="28"/>
          <w:szCs w:val="28"/>
        </w:rPr>
        <w:t>,</w:t>
      </w:r>
      <w:r w:rsidRPr="007D7AB9">
        <w:rPr>
          <w:color w:val="auto"/>
          <w:sz w:val="28"/>
          <w:szCs w:val="28"/>
        </w:rPr>
        <w:t xml:space="preserve"> </w:t>
      </w:r>
      <w:proofErr w:type="spellStart"/>
      <w:r w:rsidRPr="007D7AB9">
        <w:rPr>
          <w:color w:val="auto"/>
          <w:sz w:val="28"/>
          <w:szCs w:val="28"/>
        </w:rPr>
        <w:t>специалитета</w:t>
      </w:r>
      <w:proofErr w:type="spellEnd"/>
      <w:r w:rsidRPr="007D7AB9">
        <w:rPr>
          <w:color w:val="auto"/>
          <w:sz w:val="28"/>
          <w:szCs w:val="28"/>
        </w:rPr>
        <w:t xml:space="preserve"> реализуются кафедрами институтов (факультетов) </w:t>
      </w:r>
      <w:r>
        <w:rPr>
          <w:color w:val="auto"/>
          <w:sz w:val="28"/>
          <w:szCs w:val="28"/>
        </w:rPr>
        <w:t xml:space="preserve">БГИ, </w:t>
      </w:r>
      <w:r w:rsidRPr="007D7AB9">
        <w:rPr>
          <w:color w:val="auto"/>
          <w:sz w:val="28"/>
          <w:szCs w:val="28"/>
        </w:rPr>
        <w:t xml:space="preserve">осуществляющих деятельность по профилю соответствующей образовательной программы, в целях создания студентам условий для приобретения необходимого для осуществления профессиональной деятельности уровня знаний, умений, навыков, опыта практической деятельности. </w:t>
      </w:r>
    </w:p>
    <w:p w:rsidR="007C3E50" w:rsidRPr="007D7AB9" w:rsidRDefault="007C3E50" w:rsidP="007C3E50">
      <w:pPr>
        <w:pStyle w:val="Default"/>
        <w:keepNext/>
        <w:keepLines/>
        <w:ind w:firstLine="709"/>
        <w:jc w:val="both"/>
        <w:rPr>
          <w:color w:val="auto"/>
          <w:sz w:val="28"/>
          <w:szCs w:val="28"/>
        </w:rPr>
      </w:pPr>
      <w:r w:rsidRPr="007D7AB9">
        <w:rPr>
          <w:color w:val="auto"/>
          <w:sz w:val="28"/>
          <w:szCs w:val="28"/>
        </w:rPr>
        <w:t xml:space="preserve">5.1.2 Образовательные программы </w:t>
      </w:r>
      <w:proofErr w:type="spellStart"/>
      <w:r w:rsidRPr="007D7AB9">
        <w:rPr>
          <w:color w:val="auto"/>
          <w:sz w:val="28"/>
          <w:szCs w:val="28"/>
        </w:rPr>
        <w:t>бакалавр</w:t>
      </w:r>
      <w:r>
        <w:rPr>
          <w:color w:val="auto"/>
          <w:sz w:val="28"/>
          <w:szCs w:val="28"/>
        </w:rPr>
        <w:t>иата</w:t>
      </w:r>
      <w:proofErr w:type="spellEnd"/>
      <w:r>
        <w:rPr>
          <w:color w:val="auto"/>
          <w:sz w:val="28"/>
          <w:szCs w:val="28"/>
        </w:rPr>
        <w:t xml:space="preserve">, </w:t>
      </w:r>
      <w:proofErr w:type="spellStart"/>
      <w:r>
        <w:rPr>
          <w:color w:val="auto"/>
          <w:sz w:val="28"/>
          <w:szCs w:val="28"/>
        </w:rPr>
        <w:t>специалитета</w:t>
      </w:r>
      <w:proofErr w:type="spellEnd"/>
      <w:r w:rsidRPr="007D7AB9">
        <w:rPr>
          <w:color w:val="auto"/>
          <w:sz w:val="28"/>
          <w:szCs w:val="28"/>
        </w:rPr>
        <w:t xml:space="preserve"> разрабатываются выпускающими кафедрами </w:t>
      </w:r>
      <w:r>
        <w:rPr>
          <w:color w:val="auto"/>
          <w:sz w:val="28"/>
          <w:szCs w:val="28"/>
        </w:rPr>
        <w:t>БГИ</w:t>
      </w:r>
      <w:r w:rsidRPr="007D7AB9">
        <w:rPr>
          <w:color w:val="auto"/>
          <w:sz w:val="28"/>
          <w:szCs w:val="28"/>
        </w:rPr>
        <w:t xml:space="preserve"> (далее – разработчиками) в соответствии с федеральными государственными образовательными стандартами (с учетом соответствующих примерных основных образовательных программ), а также в соответствии с самостоятельно разработанными образовательными стандартами, принятыми и утвержденными Ученым советом и ректором </w:t>
      </w:r>
      <w:r>
        <w:rPr>
          <w:color w:val="auto"/>
          <w:sz w:val="28"/>
          <w:szCs w:val="28"/>
        </w:rPr>
        <w:t>БГИ</w:t>
      </w:r>
      <w:r w:rsidRPr="007D7AB9">
        <w:rPr>
          <w:color w:val="auto"/>
          <w:sz w:val="28"/>
          <w:szCs w:val="28"/>
        </w:rPr>
        <w:t xml:space="preserve">. </w:t>
      </w:r>
    </w:p>
    <w:p w:rsidR="007C3E50" w:rsidRPr="007D7AB9" w:rsidRDefault="007C3E50" w:rsidP="007C3E50">
      <w:pPr>
        <w:pStyle w:val="Default"/>
        <w:keepNext/>
        <w:keepLines/>
        <w:ind w:firstLine="709"/>
        <w:jc w:val="both"/>
        <w:rPr>
          <w:color w:val="auto"/>
          <w:sz w:val="28"/>
          <w:szCs w:val="28"/>
        </w:rPr>
      </w:pPr>
      <w:proofErr w:type="gramStart"/>
      <w:r w:rsidRPr="007D7AB9">
        <w:rPr>
          <w:color w:val="auto"/>
          <w:sz w:val="28"/>
          <w:szCs w:val="28"/>
        </w:rPr>
        <w:t>Разработанные образовательные программы одобряются Учебно-методич</w:t>
      </w:r>
      <w:r>
        <w:rPr>
          <w:color w:val="auto"/>
          <w:sz w:val="28"/>
          <w:szCs w:val="28"/>
        </w:rPr>
        <w:t xml:space="preserve">еской советом </w:t>
      </w:r>
      <w:r w:rsidRPr="007D7AB9">
        <w:rPr>
          <w:color w:val="auto"/>
          <w:sz w:val="28"/>
          <w:szCs w:val="28"/>
        </w:rPr>
        <w:t xml:space="preserve"> института</w:t>
      </w:r>
      <w:r>
        <w:rPr>
          <w:color w:val="auto"/>
          <w:sz w:val="28"/>
          <w:szCs w:val="28"/>
        </w:rPr>
        <w:t>,</w:t>
      </w:r>
      <w:r w:rsidRPr="007D7AB9">
        <w:rPr>
          <w:color w:val="auto"/>
          <w:sz w:val="28"/>
          <w:szCs w:val="28"/>
        </w:rPr>
        <w:t xml:space="preserve"> Учены</w:t>
      </w:r>
      <w:r>
        <w:rPr>
          <w:color w:val="auto"/>
          <w:sz w:val="28"/>
          <w:szCs w:val="28"/>
        </w:rPr>
        <w:t>м советом института</w:t>
      </w:r>
      <w:r w:rsidRPr="007D7AB9">
        <w:rPr>
          <w:color w:val="auto"/>
          <w:sz w:val="28"/>
          <w:szCs w:val="28"/>
        </w:rPr>
        <w:t xml:space="preserve"> и утверждаются ректором </w:t>
      </w:r>
      <w:r>
        <w:rPr>
          <w:color w:val="auto"/>
          <w:sz w:val="28"/>
          <w:szCs w:val="28"/>
        </w:rPr>
        <w:t>БГИ</w:t>
      </w:r>
      <w:r w:rsidRPr="007D7AB9">
        <w:rPr>
          <w:color w:val="auto"/>
          <w:sz w:val="28"/>
          <w:szCs w:val="28"/>
        </w:rPr>
        <w:t xml:space="preserve">. </w:t>
      </w:r>
      <w:proofErr w:type="gramEnd"/>
    </w:p>
    <w:p w:rsidR="007C3E50" w:rsidRPr="007D7AB9" w:rsidRDefault="007C3E50" w:rsidP="007C3E50">
      <w:pPr>
        <w:pStyle w:val="Default"/>
        <w:keepNext/>
        <w:keepLines/>
        <w:ind w:firstLine="709"/>
        <w:jc w:val="both"/>
        <w:rPr>
          <w:color w:val="auto"/>
          <w:sz w:val="28"/>
          <w:szCs w:val="28"/>
        </w:rPr>
      </w:pPr>
      <w:r w:rsidRPr="007D7AB9">
        <w:rPr>
          <w:color w:val="auto"/>
          <w:sz w:val="28"/>
          <w:szCs w:val="28"/>
        </w:rPr>
        <w:t xml:space="preserve">Ответственность за формирование и хранение комплекта документов, входящих в образовательную программу, несет </w:t>
      </w:r>
      <w:proofErr w:type="gramStart"/>
      <w:r w:rsidRPr="007D7AB9">
        <w:rPr>
          <w:color w:val="auto"/>
          <w:sz w:val="28"/>
          <w:szCs w:val="28"/>
        </w:rPr>
        <w:t>заведующий</w:t>
      </w:r>
      <w:proofErr w:type="gramEnd"/>
      <w:r w:rsidRPr="007D7AB9">
        <w:rPr>
          <w:color w:val="auto"/>
          <w:sz w:val="28"/>
          <w:szCs w:val="28"/>
        </w:rPr>
        <w:t xml:space="preserve"> выпускающей кафедры. </w:t>
      </w:r>
    </w:p>
    <w:p w:rsidR="007C3E50" w:rsidRPr="007D7AB9" w:rsidRDefault="007C3E50" w:rsidP="007C3E50">
      <w:pPr>
        <w:pStyle w:val="Default"/>
        <w:keepNext/>
        <w:keepLines/>
        <w:ind w:firstLine="709"/>
        <w:jc w:val="both"/>
        <w:rPr>
          <w:color w:val="auto"/>
          <w:sz w:val="28"/>
          <w:szCs w:val="28"/>
        </w:rPr>
      </w:pPr>
      <w:r w:rsidRPr="007D7AB9">
        <w:rPr>
          <w:color w:val="auto"/>
          <w:sz w:val="28"/>
          <w:szCs w:val="28"/>
        </w:rPr>
        <w:t xml:space="preserve">5.1.3 Образовательная деятельность в </w:t>
      </w:r>
      <w:r>
        <w:rPr>
          <w:color w:val="auto"/>
          <w:sz w:val="28"/>
          <w:szCs w:val="28"/>
        </w:rPr>
        <w:t>институт</w:t>
      </w:r>
      <w:r w:rsidRPr="007D7AB9">
        <w:rPr>
          <w:color w:val="auto"/>
          <w:sz w:val="28"/>
          <w:szCs w:val="28"/>
        </w:rPr>
        <w:t xml:space="preserve">е осуществляется по специальностям и направлениям подготовки, прошедшим лицензирование в соответствии с законодательством Российской Федерации. </w:t>
      </w:r>
    </w:p>
    <w:p w:rsidR="007C3E50" w:rsidRPr="007D7AB9" w:rsidRDefault="007C3E50" w:rsidP="007C3E50">
      <w:pPr>
        <w:pStyle w:val="Default"/>
        <w:keepNext/>
        <w:keepLines/>
        <w:ind w:firstLine="709"/>
        <w:jc w:val="both"/>
        <w:rPr>
          <w:color w:val="auto"/>
          <w:sz w:val="28"/>
          <w:szCs w:val="28"/>
        </w:rPr>
      </w:pPr>
      <w:r w:rsidRPr="007D7AB9">
        <w:rPr>
          <w:color w:val="auto"/>
          <w:sz w:val="28"/>
          <w:szCs w:val="28"/>
        </w:rPr>
        <w:t xml:space="preserve">По каждой </w:t>
      </w:r>
      <w:r>
        <w:rPr>
          <w:color w:val="auto"/>
          <w:sz w:val="28"/>
          <w:szCs w:val="28"/>
        </w:rPr>
        <w:t>специальности и направлению</w:t>
      </w:r>
      <w:r w:rsidRPr="007D7AB9">
        <w:rPr>
          <w:color w:val="auto"/>
          <w:sz w:val="28"/>
          <w:szCs w:val="28"/>
        </w:rPr>
        <w:t xml:space="preserve"> подготовки, к которым относятся реализуемые в </w:t>
      </w:r>
      <w:r>
        <w:rPr>
          <w:color w:val="auto"/>
          <w:sz w:val="28"/>
          <w:szCs w:val="28"/>
        </w:rPr>
        <w:t>институте</w:t>
      </w:r>
      <w:r w:rsidRPr="007D7AB9">
        <w:rPr>
          <w:color w:val="auto"/>
          <w:sz w:val="28"/>
          <w:szCs w:val="28"/>
        </w:rPr>
        <w:t xml:space="preserve"> образовательные прогр</w:t>
      </w:r>
      <w:r>
        <w:rPr>
          <w:color w:val="auto"/>
          <w:sz w:val="28"/>
          <w:szCs w:val="28"/>
        </w:rPr>
        <w:t xml:space="preserve">аммы </w:t>
      </w:r>
      <w:proofErr w:type="spellStart"/>
      <w:r>
        <w:rPr>
          <w:color w:val="auto"/>
          <w:sz w:val="28"/>
          <w:szCs w:val="28"/>
        </w:rPr>
        <w:t>бакалавриата</w:t>
      </w:r>
      <w:proofErr w:type="spellEnd"/>
      <w:r>
        <w:rPr>
          <w:color w:val="auto"/>
          <w:sz w:val="28"/>
          <w:szCs w:val="28"/>
        </w:rPr>
        <w:t>,</w:t>
      </w:r>
      <w:r w:rsidRPr="007D7AB9">
        <w:rPr>
          <w:color w:val="auto"/>
          <w:sz w:val="28"/>
          <w:szCs w:val="28"/>
        </w:rPr>
        <w:t xml:space="preserve"> </w:t>
      </w:r>
      <w:proofErr w:type="spellStart"/>
      <w:r w:rsidRPr="007D7AB9">
        <w:rPr>
          <w:color w:val="auto"/>
          <w:sz w:val="28"/>
          <w:szCs w:val="28"/>
        </w:rPr>
        <w:t>специалитета</w:t>
      </w:r>
      <w:proofErr w:type="spellEnd"/>
      <w:r w:rsidRPr="007D7AB9">
        <w:rPr>
          <w:color w:val="auto"/>
          <w:sz w:val="28"/>
          <w:szCs w:val="28"/>
        </w:rPr>
        <w:t xml:space="preserve">, </w:t>
      </w:r>
      <w:r>
        <w:rPr>
          <w:color w:val="auto"/>
          <w:sz w:val="28"/>
          <w:szCs w:val="28"/>
        </w:rPr>
        <w:t>институт</w:t>
      </w:r>
      <w:r w:rsidRPr="007D7AB9">
        <w:rPr>
          <w:color w:val="auto"/>
          <w:sz w:val="28"/>
          <w:szCs w:val="28"/>
        </w:rPr>
        <w:t xml:space="preserve"> проходит государственную аккредитацию в соответствии с законодательством Российской Федерации. </w:t>
      </w:r>
    </w:p>
    <w:p w:rsidR="00A20267" w:rsidRDefault="00A20267" w:rsidP="00A20267">
      <w:pPr>
        <w:autoSpaceDE w:val="0"/>
        <w:autoSpaceDN w:val="0"/>
        <w:adjustRightInd w:val="0"/>
        <w:spacing w:after="0" w:line="240" w:lineRule="auto"/>
        <w:ind w:right="113" w:firstLine="709"/>
        <w:jc w:val="both"/>
        <w:rPr>
          <w:rFonts w:ascii="Times New Roman" w:eastAsia="Calibri" w:hAnsi="Times New Roman" w:cs="Times New Roman"/>
          <w:sz w:val="28"/>
          <w:szCs w:val="28"/>
        </w:rPr>
      </w:pPr>
    </w:p>
    <w:p w:rsidR="00A64AC9" w:rsidRDefault="00A64AC9" w:rsidP="005E4D1E">
      <w:pPr>
        <w:pStyle w:val="Default"/>
        <w:keepNext/>
        <w:keepLines/>
        <w:ind w:firstLine="709"/>
        <w:jc w:val="both"/>
        <w:rPr>
          <w:b/>
          <w:bCs/>
          <w:color w:val="auto"/>
          <w:sz w:val="28"/>
          <w:szCs w:val="28"/>
        </w:rPr>
      </w:pPr>
    </w:p>
    <w:p w:rsidR="004B75A4" w:rsidRPr="007D7AB9" w:rsidRDefault="004B75A4" w:rsidP="005E4D1E">
      <w:pPr>
        <w:pStyle w:val="Default"/>
        <w:keepNext/>
        <w:keepLines/>
        <w:ind w:firstLine="709"/>
        <w:jc w:val="both"/>
        <w:rPr>
          <w:color w:val="auto"/>
          <w:sz w:val="28"/>
          <w:szCs w:val="28"/>
        </w:rPr>
      </w:pPr>
      <w:r w:rsidRPr="00343F24">
        <w:rPr>
          <w:color w:val="auto"/>
          <w:sz w:val="28"/>
          <w:szCs w:val="28"/>
        </w:rPr>
        <w:t xml:space="preserve">Также </w:t>
      </w:r>
      <w:r w:rsidR="001127FE" w:rsidRPr="00343F24">
        <w:rPr>
          <w:color w:val="auto"/>
          <w:sz w:val="28"/>
          <w:szCs w:val="28"/>
        </w:rPr>
        <w:t>институт</w:t>
      </w:r>
      <w:r w:rsidRPr="00343F24">
        <w:rPr>
          <w:color w:val="auto"/>
          <w:sz w:val="28"/>
          <w:szCs w:val="28"/>
        </w:rPr>
        <w:t xml:space="preserve"> на добровольной основе вправе получить профессионально-общественную аккредитацию реализуемых им образовательных прог</w:t>
      </w:r>
      <w:r w:rsidR="001127FE" w:rsidRPr="00343F24">
        <w:rPr>
          <w:color w:val="auto"/>
          <w:sz w:val="28"/>
          <w:szCs w:val="28"/>
        </w:rPr>
        <w:t xml:space="preserve">рамм </w:t>
      </w:r>
      <w:proofErr w:type="spellStart"/>
      <w:r w:rsidR="001127FE" w:rsidRPr="00343F24">
        <w:rPr>
          <w:color w:val="auto"/>
          <w:sz w:val="28"/>
          <w:szCs w:val="28"/>
        </w:rPr>
        <w:t>бакалавриата</w:t>
      </w:r>
      <w:proofErr w:type="spellEnd"/>
      <w:r w:rsidR="00384A94" w:rsidRPr="00343F24">
        <w:rPr>
          <w:color w:val="auto"/>
          <w:sz w:val="28"/>
          <w:szCs w:val="28"/>
        </w:rPr>
        <w:t>,</w:t>
      </w:r>
      <w:r w:rsidRPr="00343F24">
        <w:rPr>
          <w:color w:val="auto"/>
          <w:sz w:val="28"/>
          <w:szCs w:val="28"/>
        </w:rPr>
        <w:t xml:space="preserve"> </w:t>
      </w:r>
      <w:proofErr w:type="spellStart"/>
      <w:r w:rsidR="00384A94" w:rsidRPr="00343F24">
        <w:rPr>
          <w:color w:val="auto"/>
          <w:sz w:val="28"/>
          <w:szCs w:val="28"/>
        </w:rPr>
        <w:t>специалитета</w:t>
      </w:r>
      <w:proofErr w:type="spellEnd"/>
      <w:r w:rsidR="00384A94" w:rsidRPr="00343F24">
        <w:rPr>
          <w:color w:val="auto"/>
          <w:sz w:val="28"/>
          <w:szCs w:val="28"/>
        </w:rPr>
        <w:t xml:space="preserve"> </w:t>
      </w:r>
      <w:r w:rsidRPr="00343F24">
        <w:rPr>
          <w:color w:val="auto"/>
          <w:sz w:val="28"/>
          <w:szCs w:val="28"/>
        </w:rPr>
        <w:t>в различных российских, иностранных и международных организациях.</w:t>
      </w:r>
      <w:r w:rsidRPr="007D7AB9">
        <w:rPr>
          <w:color w:val="auto"/>
          <w:sz w:val="28"/>
          <w:szCs w:val="28"/>
        </w:rPr>
        <w:t xml:space="preserve">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5.1.4</w:t>
      </w:r>
      <w:proofErr w:type="gramStart"/>
      <w:r w:rsidRPr="007D7AB9">
        <w:rPr>
          <w:color w:val="auto"/>
          <w:sz w:val="28"/>
          <w:szCs w:val="28"/>
        </w:rPr>
        <w:t xml:space="preserve"> К</w:t>
      </w:r>
      <w:proofErr w:type="gramEnd"/>
      <w:r w:rsidRPr="007D7AB9">
        <w:rPr>
          <w:color w:val="auto"/>
          <w:sz w:val="28"/>
          <w:szCs w:val="28"/>
        </w:rPr>
        <w:t xml:space="preserve"> освоению программ </w:t>
      </w:r>
      <w:proofErr w:type="spellStart"/>
      <w:r w:rsidRPr="007D7AB9">
        <w:rPr>
          <w:color w:val="auto"/>
          <w:sz w:val="28"/>
          <w:szCs w:val="28"/>
        </w:rPr>
        <w:t>бакалавриата</w:t>
      </w:r>
      <w:proofErr w:type="spellEnd"/>
      <w:r w:rsidRPr="007D7AB9">
        <w:rPr>
          <w:color w:val="auto"/>
          <w:sz w:val="28"/>
          <w:szCs w:val="28"/>
        </w:rPr>
        <w:t xml:space="preserve"> или программ </w:t>
      </w:r>
      <w:proofErr w:type="spellStart"/>
      <w:r w:rsidRPr="007D7AB9">
        <w:rPr>
          <w:color w:val="auto"/>
          <w:sz w:val="28"/>
          <w:szCs w:val="28"/>
        </w:rPr>
        <w:t>специалитета</w:t>
      </w:r>
      <w:proofErr w:type="spellEnd"/>
      <w:r w:rsidRPr="007D7AB9">
        <w:rPr>
          <w:color w:val="auto"/>
          <w:sz w:val="28"/>
          <w:szCs w:val="28"/>
        </w:rPr>
        <w:t xml:space="preserve"> допускаются лица, имеющие среднее общее образование.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5.1.5 Высшее образование по программам </w:t>
      </w:r>
      <w:proofErr w:type="spellStart"/>
      <w:r w:rsidRPr="007D7AB9">
        <w:rPr>
          <w:color w:val="auto"/>
          <w:sz w:val="28"/>
          <w:szCs w:val="28"/>
        </w:rPr>
        <w:t>бакалавриата</w:t>
      </w:r>
      <w:proofErr w:type="spellEnd"/>
      <w:r w:rsidRPr="007D7AB9">
        <w:rPr>
          <w:color w:val="auto"/>
          <w:sz w:val="28"/>
          <w:szCs w:val="28"/>
        </w:rPr>
        <w:t xml:space="preserve">, программам </w:t>
      </w:r>
      <w:proofErr w:type="spellStart"/>
      <w:r w:rsidRPr="007D7AB9">
        <w:rPr>
          <w:color w:val="auto"/>
          <w:sz w:val="28"/>
          <w:szCs w:val="28"/>
        </w:rPr>
        <w:t>специалитета</w:t>
      </w:r>
      <w:proofErr w:type="spellEnd"/>
      <w:r w:rsidRPr="007D7AB9">
        <w:rPr>
          <w:color w:val="auto"/>
          <w:sz w:val="28"/>
          <w:szCs w:val="28"/>
        </w:rPr>
        <w:t xml:space="preserve"> может быть получено в различных, отличающихся объемом обязательных аудиторных занятий, форм</w:t>
      </w:r>
      <w:r w:rsidR="001127FE">
        <w:rPr>
          <w:color w:val="auto"/>
          <w:sz w:val="28"/>
          <w:szCs w:val="28"/>
        </w:rPr>
        <w:t>ах обучения: очной</w:t>
      </w:r>
      <w:r w:rsidRPr="007D7AB9">
        <w:rPr>
          <w:color w:val="auto"/>
          <w:sz w:val="28"/>
          <w:szCs w:val="28"/>
        </w:rPr>
        <w:t xml:space="preserve">, заочной, а также с сочетанием различных форм обучения.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Перечень направлений подготовки, специальностей, по которым получение высшего образования в заочной </w:t>
      </w:r>
      <w:proofErr w:type="gramStart"/>
      <w:r w:rsidRPr="007D7AB9">
        <w:rPr>
          <w:color w:val="auto"/>
          <w:sz w:val="28"/>
          <w:szCs w:val="28"/>
        </w:rPr>
        <w:t>формах</w:t>
      </w:r>
      <w:proofErr w:type="gramEnd"/>
      <w:r w:rsidRPr="007D7AB9">
        <w:rPr>
          <w:color w:val="auto"/>
          <w:sz w:val="28"/>
          <w:szCs w:val="28"/>
        </w:rPr>
        <w:t xml:space="preserve"> обучения не допускается, устанавливается Правительством Российской Федерации и соответствующими федеральными государственными образовательными стандартами. </w:t>
      </w:r>
    </w:p>
    <w:p w:rsidR="004B75A4" w:rsidRPr="007D7AB9" w:rsidRDefault="004B75A4" w:rsidP="001127FE">
      <w:pPr>
        <w:pStyle w:val="Default"/>
        <w:keepNext/>
        <w:keepLines/>
        <w:ind w:firstLine="709"/>
        <w:jc w:val="both"/>
        <w:rPr>
          <w:color w:val="auto"/>
          <w:sz w:val="28"/>
          <w:szCs w:val="28"/>
        </w:rPr>
      </w:pPr>
      <w:r w:rsidRPr="007D7AB9">
        <w:rPr>
          <w:color w:val="auto"/>
          <w:sz w:val="28"/>
          <w:szCs w:val="28"/>
        </w:rPr>
        <w:t xml:space="preserve">5.1.6 Образовательные программы </w:t>
      </w:r>
      <w:proofErr w:type="spellStart"/>
      <w:r w:rsidRPr="007D7AB9">
        <w:rPr>
          <w:color w:val="auto"/>
          <w:sz w:val="28"/>
          <w:szCs w:val="28"/>
        </w:rPr>
        <w:t>бакалавриата</w:t>
      </w:r>
      <w:proofErr w:type="spellEnd"/>
      <w:r w:rsidRPr="007D7AB9">
        <w:rPr>
          <w:color w:val="auto"/>
          <w:sz w:val="28"/>
          <w:szCs w:val="28"/>
        </w:rPr>
        <w:t xml:space="preserve"> реализуются по направлениям подготовки высшего образования - </w:t>
      </w:r>
      <w:proofErr w:type="spellStart"/>
      <w:r w:rsidRPr="007D7AB9">
        <w:rPr>
          <w:color w:val="auto"/>
          <w:sz w:val="28"/>
          <w:szCs w:val="28"/>
        </w:rPr>
        <w:t>бакалавриата</w:t>
      </w:r>
      <w:proofErr w:type="spellEnd"/>
      <w:r w:rsidRPr="007D7AB9">
        <w:rPr>
          <w:color w:val="auto"/>
          <w:sz w:val="28"/>
          <w:szCs w:val="28"/>
        </w:rPr>
        <w:t xml:space="preserve">, образовательные программы </w:t>
      </w:r>
      <w:proofErr w:type="spellStart"/>
      <w:r w:rsidRPr="007D7AB9">
        <w:rPr>
          <w:color w:val="auto"/>
          <w:sz w:val="28"/>
          <w:szCs w:val="28"/>
        </w:rPr>
        <w:t>специалитета</w:t>
      </w:r>
      <w:proofErr w:type="spellEnd"/>
      <w:r w:rsidR="001127FE">
        <w:rPr>
          <w:color w:val="auto"/>
          <w:sz w:val="28"/>
          <w:szCs w:val="28"/>
        </w:rPr>
        <w:t>.</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5.1.7 Образовательная программа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w:t>
      </w:r>
      <w:proofErr w:type="gramStart"/>
      <w:r w:rsidRPr="007D7AB9">
        <w:rPr>
          <w:color w:val="auto"/>
          <w:sz w:val="28"/>
          <w:szCs w:val="28"/>
        </w:rPr>
        <w:t>обучающихся</w:t>
      </w:r>
      <w:proofErr w:type="gramEnd"/>
      <w:r w:rsidRPr="007D7AB9">
        <w:rPr>
          <w:color w:val="auto"/>
          <w:sz w:val="28"/>
          <w:szCs w:val="28"/>
        </w:rPr>
        <w:t xml:space="preserve"> и требования к результатам ее освоения. </w:t>
      </w:r>
    </w:p>
    <w:p w:rsidR="004B75A4" w:rsidRPr="007D7AB9" w:rsidRDefault="004B75A4" w:rsidP="005E4D1E">
      <w:pPr>
        <w:pStyle w:val="Default"/>
        <w:keepNext/>
        <w:keepLines/>
        <w:ind w:firstLine="709"/>
        <w:jc w:val="both"/>
        <w:rPr>
          <w:color w:val="auto"/>
          <w:sz w:val="28"/>
          <w:szCs w:val="28"/>
        </w:rPr>
      </w:pPr>
      <w:proofErr w:type="gramStart"/>
      <w:r w:rsidRPr="007D7AB9">
        <w:rPr>
          <w:color w:val="auto"/>
          <w:sz w:val="28"/>
          <w:szCs w:val="28"/>
        </w:rPr>
        <w:t xml:space="preserve">Выпускающие кафедры могут реализовывать по специальности или направлению подготовки одну программу </w:t>
      </w:r>
      <w:proofErr w:type="spellStart"/>
      <w:r w:rsidRPr="007D7AB9">
        <w:rPr>
          <w:color w:val="auto"/>
          <w:sz w:val="28"/>
          <w:szCs w:val="28"/>
        </w:rPr>
        <w:t>бакалавриата</w:t>
      </w:r>
      <w:proofErr w:type="spellEnd"/>
      <w:r w:rsidRPr="007D7AB9">
        <w:rPr>
          <w:color w:val="auto"/>
          <w:sz w:val="28"/>
          <w:szCs w:val="28"/>
        </w:rPr>
        <w:t xml:space="preserve"> (программу </w:t>
      </w:r>
      <w:proofErr w:type="spellStart"/>
      <w:r w:rsidRPr="007D7AB9">
        <w:rPr>
          <w:color w:val="auto"/>
          <w:sz w:val="28"/>
          <w:szCs w:val="28"/>
        </w:rPr>
        <w:t>специ</w:t>
      </w:r>
      <w:r w:rsidR="001127FE">
        <w:rPr>
          <w:color w:val="auto"/>
          <w:sz w:val="28"/>
          <w:szCs w:val="28"/>
        </w:rPr>
        <w:t>алитета</w:t>
      </w:r>
      <w:proofErr w:type="spellEnd"/>
      <w:r w:rsidRPr="007D7AB9">
        <w:rPr>
          <w:color w:val="auto"/>
          <w:sz w:val="28"/>
          <w:szCs w:val="28"/>
        </w:rPr>
        <w:t xml:space="preserve"> или несколько программ </w:t>
      </w:r>
      <w:proofErr w:type="spellStart"/>
      <w:r w:rsidRPr="007D7AB9">
        <w:rPr>
          <w:color w:val="auto"/>
          <w:sz w:val="28"/>
          <w:szCs w:val="28"/>
        </w:rPr>
        <w:t>бакалавриата</w:t>
      </w:r>
      <w:proofErr w:type="spellEnd"/>
      <w:r w:rsidRPr="007D7AB9">
        <w:rPr>
          <w:color w:val="auto"/>
          <w:sz w:val="28"/>
          <w:szCs w:val="28"/>
        </w:rPr>
        <w:t xml:space="preserve"> (</w:t>
      </w:r>
      <w:r w:rsidR="001127FE">
        <w:rPr>
          <w:color w:val="auto"/>
          <w:sz w:val="28"/>
          <w:szCs w:val="28"/>
        </w:rPr>
        <w:t xml:space="preserve">несколько программ </w:t>
      </w:r>
      <w:proofErr w:type="spellStart"/>
      <w:r w:rsidR="001127FE">
        <w:rPr>
          <w:color w:val="auto"/>
          <w:sz w:val="28"/>
          <w:szCs w:val="28"/>
        </w:rPr>
        <w:t>специалитета</w:t>
      </w:r>
      <w:proofErr w:type="spellEnd"/>
      <w:r w:rsidRPr="007D7AB9">
        <w:rPr>
          <w:color w:val="auto"/>
          <w:sz w:val="28"/>
          <w:szCs w:val="28"/>
        </w:rPr>
        <w:t xml:space="preserve">), имеющих различную направленность.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Направленность образовательной программы устанавливается следующим образом: </w:t>
      </w:r>
    </w:p>
    <w:p w:rsidR="004B75A4" w:rsidRPr="007D7AB9" w:rsidRDefault="0028740B"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направленность программы </w:t>
      </w:r>
      <w:proofErr w:type="spellStart"/>
      <w:r w:rsidR="004B75A4" w:rsidRPr="007D7AB9">
        <w:rPr>
          <w:color w:val="auto"/>
          <w:sz w:val="28"/>
          <w:szCs w:val="28"/>
        </w:rPr>
        <w:t>бакалавриата</w:t>
      </w:r>
      <w:proofErr w:type="spellEnd"/>
      <w:r w:rsidR="004B75A4" w:rsidRPr="007D7AB9">
        <w:rPr>
          <w:color w:val="auto"/>
          <w:sz w:val="28"/>
          <w:szCs w:val="28"/>
        </w:rPr>
        <w:t xml:space="preserve"> конкретизирует ориентацию программы </w:t>
      </w:r>
      <w:proofErr w:type="spellStart"/>
      <w:r w:rsidR="004B75A4" w:rsidRPr="007D7AB9">
        <w:rPr>
          <w:color w:val="auto"/>
          <w:sz w:val="28"/>
          <w:szCs w:val="28"/>
        </w:rPr>
        <w:t>бакалавриата</w:t>
      </w:r>
      <w:proofErr w:type="spellEnd"/>
      <w:r w:rsidR="004B75A4" w:rsidRPr="007D7AB9">
        <w:rPr>
          <w:color w:val="auto"/>
          <w:sz w:val="28"/>
          <w:szCs w:val="28"/>
        </w:rPr>
        <w:t xml:space="preserve"> на области знания и (или) виды деятельности в рамках направления подготовки либо соответствует направлению подготовки в целом; </w:t>
      </w:r>
    </w:p>
    <w:p w:rsidR="004B75A4" w:rsidRPr="007D7AB9" w:rsidRDefault="0028740B"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направленность программы </w:t>
      </w:r>
      <w:proofErr w:type="spellStart"/>
      <w:r w:rsidR="004B75A4" w:rsidRPr="007D7AB9">
        <w:rPr>
          <w:color w:val="auto"/>
          <w:sz w:val="28"/>
          <w:szCs w:val="28"/>
        </w:rPr>
        <w:t>специалитета</w:t>
      </w:r>
      <w:proofErr w:type="spellEnd"/>
      <w:r w:rsidR="004B75A4" w:rsidRPr="007D7AB9">
        <w:rPr>
          <w:color w:val="auto"/>
          <w:sz w:val="28"/>
          <w:szCs w:val="28"/>
        </w:rPr>
        <w:t xml:space="preserve"> определяется специализацией, выбранной организацией из перечня специализаций, установленного образовательным стандартов (в случае отсутствия специализаций, установленных образовательным стандартом, - конкретизирует ориентацию программы </w:t>
      </w:r>
      <w:proofErr w:type="spellStart"/>
      <w:r w:rsidR="004B75A4" w:rsidRPr="007D7AB9">
        <w:rPr>
          <w:color w:val="auto"/>
          <w:sz w:val="28"/>
          <w:szCs w:val="28"/>
        </w:rPr>
        <w:t>специалитета</w:t>
      </w:r>
      <w:proofErr w:type="spellEnd"/>
      <w:r w:rsidR="004B75A4" w:rsidRPr="007D7AB9">
        <w:rPr>
          <w:color w:val="auto"/>
          <w:sz w:val="28"/>
          <w:szCs w:val="28"/>
        </w:rPr>
        <w:t xml:space="preserve"> на области знания и (или) виды деятельности в рамках специальности либо соответствует специальности в целом);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В наименовании образовательной программы указываются наименование специальности или направления подготовки и направленность образовательной программы, если указанная направленность отличается от наименования специальности или направления подготовки.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5.1.8</w:t>
      </w:r>
      <w:proofErr w:type="gramStart"/>
      <w:r w:rsidRPr="007D7AB9">
        <w:rPr>
          <w:color w:val="auto"/>
          <w:sz w:val="28"/>
          <w:szCs w:val="28"/>
        </w:rPr>
        <w:t xml:space="preserve"> П</w:t>
      </w:r>
      <w:proofErr w:type="gramEnd"/>
      <w:r w:rsidRPr="007D7AB9">
        <w:rPr>
          <w:color w:val="auto"/>
          <w:sz w:val="28"/>
          <w:szCs w:val="28"/>
        </w:rPr>
        <w:t xml:space="preserve">ри осуществлении образовательной деятельности по образовательной программе кафедры, участвующие в реализации данной программы, обеспечивают: </w:t>
      </w:r>
    </w:p>
    <w:p w:rsidR="004B75A4" w:rsidRPr="007D7AB9" w:rsidRDefault="008D3967"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проведение учебных занятий в различных формах по дисциплинам (модулям); </w:t>
      </w:r>
    </w:p>
    <w:p w:rsidR="004B75A4" w:rsidRPr="007D7AB9" w:rsidRDefault="008D3967"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проведение практик, научно-исследовательской работы (далее – практик); </w:t>
      </w:r>
    </w:p>
    <w:p w:rsidR="004B75A4" w:rsidRPr="007D7AB9" w:rsidRDefault="008D3967"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проведение контроля качества освоения образовательной программы посредством текущего контроля успеваемости, промежуточной аттестации </w:t>
      </w:r>
      <w:proofErr w:type="gramStart"/>
      <w:r w:rsidR="004B75A4" w:rsidRPr="007D7AB9">
        <w:rPr>
          <w:color w:val="auto"/>
          <w:sz w:val="28"/>
          <w:szCs w:val="28"/>
        </w:rPr>
        <w:t>обучающихся</w:t>
      </w:r>
      <w:proofErr w:type="gramEnd"/>
      <w:r w:rsidR="004B75A4" w:rsidRPr="007D7AB9">
        <w:rPr>
          <w:color w:val="auto"/>
          <w:sz w:val="28"/>
          <w:szCs w:val="28"/>
        </w:rPr>
        <w:t xml:space="preserve"> и государственной итоговой аттестации обучающихся.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5.1.9 Образовательная программа, разрабатываемая в соответствии с образовательным стандартом, состоит из базовой части, вариативной части и факультативных (необязательных для изучения) дисциплин.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 </w:t>
      </w:r>
    </w:p>
    <w:p w:rsidR="004B75A4" w:rsidRPr="007D7AB9" w:rsidRDefault="008D3967"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дисциплины (модули) и практики, установленные образовательным стандартом; </w:t>
      </w:r>
    </w:p>
    <w:p w:rsidR="004B75A4" w:rsidRPr="007D7AB9" w:rsidRDefault="008D3967"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дисциплины (модули) и практики, установленные </w:t>
      </w:r>
      <w:r w:rsidR="00BF37DB">
        <w:rPr>
          <w:color w:val="auto"/>
          <w:sz w:val="28"/>
          <w:szCs w:val="28"/>
        </w:rPr>
        <w:t>институт</w:t>
      </w:r>
      <w:r w:rsidR="004B75A4" w:rsidRPr="007D7AB9">
        <w:rPr>
          <w:color w:val="auto"/>
          <w:sz w:val="28"/>
          <w:szCs w:val="28"/>
        </w:rPr>
        <w:t xml:space="preserve">ом; </w:t>
      </w:r>
    </w:p>
    <w:p w:rsidR="004B75A4" w:rsidRPr="007D7AB9" w:rsidRDefault="008D3967" w:rsidP="008D3967">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государственную итоговую аттестацию.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Вариативная часть образовательной программы направлена на расширение и (или) углубление компетенций, установленных образовательным стандартом, а также на формирование у обучающихся компетенций,</w:t>
      </w:r>
      <w:r w:rsidR="00E03060">
        <w:rPr>
          <w:color w:val="auto"/>
          <w:sz w:val="28"/>
          <w:szCs w:val="28"/>
        </w:rPr>
        <w:t xml:space="preserve"> установленных разработчиками </w:t>
      </w:r>
      <w:r w:rsidRPr="007D7AB9">
        <w:rPr>
          <w:color w:val="auto"/>
          <w:sz w:val="28"/>
          <w:szCs w:val="28"/>
        </w:rPr>
        <w:t xml:space="preserve">образовательной программы дополнительно к компетенциям, установленным образовательным стандартом.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Дополнительно установленные компетенции (в случае установления разработчиками дополнительных компетенций, что не является обязательным) должны быть в установленном порядке одобрены Учебно-методическ</w:t>
      </w:r>
      <w:r w:rsidR="008D3967">
        <w:rPr>
          <w:color w:val="auto"/>
          <w:sz w:val="28"/>
          <w:szCs w:val="28"/>
        </w:rPr>
        <w:t xml:space="preserve">им советом, </w:t>
      </w:r>
      <w:r w:rsidRPr="007D7AB9">
        <w:rPr>
          <w:color w:val="auto"/>
          <w:sz w:val="28"/>
          <w:szCs w:val="28"/>
        </w:rPr>
        <w:t xml:space="preserve">Ученым </w:t>
      </w:r>
      <w:r w:rsidR="00E03060">
        <w:rPr>
          <w:color w:val="auto"/>
          <w:sz w:val="28"/>
          <w:szCs w:val="28"/>
        </w:rPr>
        <w:t>советом института</w:t>
      </w:r>
      <w:r w:rsidR="008D3967">
        <w:rPr>
          <w:color w:val="auto"/>
          <w:sz w:val="28"/>
          <w:szCs w:val="28"/>
        </w:rPr>
        <w:t xml:space="preserve"> </w:t>
      </w:r>
      <w:r w:rsidRPr="007D7AB9">
        <w:rPr>
          <w:color w:val="auto"/>
          <w:sz w:val="28"/>
          <w:szCs w:val="28"/>
        </w:rPr>
        <w:t xml:space="preserve">и утверждены ректором </w:t>
      </w:r>
      <w:r w:rsidR="00E03060">
        <w:rPr>
          <w:color w:val="auto"/>
          <w:sz w:val="28"/>
          <w:szCs w:val="28"/>
        </w:rPr>
        <w:t>БГИ</w:t>
      </w:r>
      <w:r w:rsidRPr="007D7AB9">
        <w:rPr>
          <w:color w:val="auto"/>
          <w:sz w:val="28"/>
          <w:szCs w:val="28"/>
        </w:rPr>
        <w:t xml:space="preserve">.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Содержание вариативной части формируется в соответствии с направленностью образовательной программы.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При реализации образовательной программы курсы по выбору студентов (элективные - избираемые в обязательном порядке), включенные в вариативную часть программы и факультативные дисциплины (необязательные для изучения при освоении образовательной программы), направлены на расширение и углубление компетенций, установленных образовательным стандартом.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Набор дисциплин (модулей) и практик, относящихся к вариативной части образовательной программы, разработчики определяют самостоятельно в объеме, установленном образовательным стандартом. </w:t>
      </w:r>
      <w:proofErr w:type="gramStart"/>
      <w:r w:rsidRPr="007D7AB9">
        <w:rPr>
          <w:color w:val="auto"/>
          <w:sz w:val="28"/>
          <w:szCs w:val="28"/>
        </w:rPr>
        <w:t xml:space="preserve">После выбора обучающимися направленности образовательной программы набор соответствующих дисциплин (модулей) и практик становится обязательным для освоения обучающимися.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5.1.10</w:t>
      </w:r>
      <w:proofErr w:type="gramStart"/>
      <w:r w:rsidRPr="007D7AB9">
        <w:rPr>
          <w:color w:val="auto"/>
          <w:sz w:val="28"/>
          <w:szCs w:val="28"/>
        </w:rPr>
        <w:t xml:space="preserve"> П</w:t>
      </w:r>
      <w:proofErr w:type="gramEnd"/>
      <w:r w:rsidRPr="007D7AB9">
        <w:rPr>
          <w:color w:val="auto"/>
          <w:sz w:val="28"/>
          <w:szCs w:val="28"/>
        </w:rPr>
        <w:t xml:space="preserve">ри обеспечении инклюзивного образования инвалидов и лиц с ограниченными возможностями здоровья </w:t>
      </w:r>
      <w:r w:rsidR="00E03060">
        <w:rPr>
          <w:color w:val="auto"/>
          <w:sz w:val="28"/>
          <w:szCs w:val="28"/>
        </w:rPr>
        <w:t>институт</w:t>
      </w:r>
      <w:r w:rsidRPr="007D7AB9">
        <w:rPr>
          <w:color w:val="auto"/>
          <w:sz w:val="28"/>
          <w:szCs w:val="28"/>
        </w:rPr>
        <w:t xml:space="preserve"> включает в образовательную программу специализированные адаптационные дисциплины (модули), предусматривающие методическое, материально-техническое и кадровое обеспечение учебного процесса.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5.1.11 Электронная информационно-образовательная среда </w:t>
      </w:r>
      <w:r w:rsidR="00BF37DB">
        <w:rPr>
          <w:color w:val="auto"/>
          <w:sz w:val="28"/>
          <w:szCs w:val="28"/>
        </w:rPr>
        <w:t>институт</w:t>
      </w:r>
      <w:r w:rsidRPr="007D7AB9">
        <w:rPr>
          <w:color w:val="auto"/>
          <w:sz w:val="28"/>
          <w:szCs w:val="28"/>
        </w:rPr>
        <w:t xml:space="preserve">а обеспечивает доступ к учебным планам, рабочим программам дисциплин (модулей), практик, методическим материалам, к указанным в рабочих программах дисциплин, изданиям электронных библиотечных систем и электронным образовательным ресурсам.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5.1.12 </w:t>
      </w:r>
      <w:proofErr w:type="gramStart"/>
      <w:r w:rsidRPr="007D7AB9">
        <w:rPr>
          <w:color w:val="auto"/>
          <w:sz w:val="28"/>
          <w:szCs w:val="28"/>
        </w:rPr>
        <w:t>Обучение по програ</w:t>
      </w:r>
      <w:r w:rsidR="00E03060">
        <w:rPr>
          <w:color w:val="auto"/>
          <w:sz w:val="28"/>
          <w:szCs w:val="28"/>
        </w:rPr>
        <w:t>ммам</w:t>
      </w:r>
      <w:proofErr w:type="gramEnd"/>
      <w:r w:rsidR="00E03060">
        <w:rPr>
          <w:color w:val="auto"/>
          <w:sz w:val="28"/>
          <w:szCs w:val="28"/>
        </w:rPr>
        <w:t xml:space="preserve"> </w:t>
      </w:r>
      <w:proofErr w:type="spellStart"/>
      <w:r w:rsidR="00E03060">
        <w:rPr>
          <w:color w:val="auto"/>
          <w:sz w:val="28"/>
          <w:szCs w:val="28"/>
        </w:rPr>
        <w:t>бакалавриата</w:t>
      </w:r>
      <w:proofErr w:type="spellEnd"/>
      <w:r w:rsidR="00E03060">
        <w:rPr>
          <w:color w:val="auto"/>
          <w:sz w:val="28"/>
          <w:szCs w:val="28"/>
        </w:rPr>
        <w:t>,</w:t>
      </w:r>
      <w:r w:rsidRPr="007D7AB9">
        <w:rPr>
          <w:color w:val="auto"/>
          <w:sz w:val="28"/>
          <w:szCs w:val="28"/>
        </w:rPr>
        <w:t xml:space="preserve"> </w:t>
      </w:r>
      <w:proofErr w:type="spellStart"/>
      <w:r w:rsidRPr="007D7AB9">
        <w:rPr>
          <w:color w:val="auto"/>
          <w:sz w:val="28"/>
          <w:szCs w:val="28"/>
        </w:rPr>
        <w:t>специалитета</w:t>
      </w:r>
      <w:proofErr w:type="spellEnd"/>
      <w:r w:rsidRPr="007D7AB9">
        <w:rPr>
          <w:color w:val="auto"/>
          <w:sz w:val="28"/>
          <w:szCs w:val="28"/>
        </w:rPr>
        <w:t xml:space="preserve"> осуществляется в </w:t>
      </w:r>
      <w:r w:rsidR="00E03060">
        <w:rPr>
          <w:color w:val="auto"/>
          <w:sz w:val="28"/>
          <w:szCs w:val="28"/>
        </w:rPr>
        <w:t>БГИ</w:t>
      </w:r>
      <w:r w:rsidRPr="007D7AB9">
        <w:rPr>
          <w:color w:val="auto"/>
          <w:sz w:val="28"/>
          <w:szCs w:val="28"/>
        </w:rPr>
        <w:t xml:space="preserve"> с оплатой стоимости обучения на договорной основе юридическими и (или) физическими лицами. </w:t>
      </w:r>
    </w:p>
    <w:p w:rsidR="004B75A4" w:rsidRPr="007D7AB9" w:rsidRDefault="004B75A4" w:rsidP="005E4D1E">
      <w:pPr>
        <w:pStyle w:val="Default"/>
        <w:keepNext/>
        <w:keepLines/>
        <w:ind w:firstLine="709"/>
        <w:jc w:val="both"/>
        <w:rPr>
          <w:color w:val="auto"/>
          <w:sz w:val="28"/>
          <w:szCs w:val="28"/>
        </w:rPr>
      </w:pPr>
    </w:p>
    <w:p w:rsidR="004B75A4" w:rsidRPr="007D7AB9" w:rsidRDefault="004B75A4" w:rsidP="005E4D1E">
      <w:pPr>
        <w:pStyle w:val="Default"/>
        <w:keepNext/>
        <w:keepLines/>
        <w:ind w:firstLine="709"/>
        <w:jc w:val="both"/>
        <w:rPr>
          <w:color w:val="auto"/>
          <w:sz w:val="28"/>
          <w:szCs w:val="28"/>
        </w:rPr>
      </w:pPr>
      <w:r w:rsidRPr="007D7AB9">
        <w:rPr>
          <w:b/>
          <w:bCs/>
          <w:color w:val="auto"/>
          <w:sz w:val="28"/>
          <w:szCs w:val="28"/>
        </w:rPr>
        <w:t xml:space="preserve">5.2 Организация разработки и реализации образовательных программ </w:t>
      </w:r>
    </w:p>
    <w:p w:rsidR="004B75A4" w:rsidRPr="007D7AB9" w:rsidRDefault="004B75A4" w:rsidP="005E4D1E">
      <w:pPr>
        <w:pStyle w:val="Default"/>
        <w:keepNext/>
        <w:keepLines/>
        <w:ind w:firstLine="709"/>
        <w:jc w:val="both"/>
        <w:rPr>
          <w:color w:val="auto"/>
          <w:sz w:val="28"/>
          <w:szCs w:val="28"/>
        </w:rPr>
      </w:pPr>
      <w:proofErr w:type="gramStart"/>
      <w:r w:rsidRPr="007D7AB9">
        <w:rPr>
          <w:color w:val="auto"/>
          <w:sz w:val="28"/>
          <w:szCs w:val="28"/>
        </w:rPr>
        <w:t xml:space="preserve">5.2.1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образовательной программы в установленном </w:t>
      </w:r>
      <w:r w:rsidR="00E03060">
        <w:rPr>
          <w:color w:val="auto"/>
          <w:sz w:val="28"/>
          <w:szCs w:val="28"/>
        </w:rPr>
        <w:t>институтом</w:t>
      </w:r>
      <w:r w:rsidRPr="007D7AB9">
        <w:rPr>
          <w:color w:val="auto"/>
          <w:sz w:val="28"/>
          <w:szCs w:val="28"/>
        </w:rPr>
        <w:t xml:space="preserve"> порядке.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5.2.2</w:t>
      </w:r>
      <w:proofErr w:type="gramStart"/>
      <w:r w:rsidRPr="007D7AB9">
        <w:rPr>
          <w:color w:val="auto"/>
          <w:sz w:val="28"/>
          <w:szCs w:val="28"/>
        </w:rPr>
        <w:t xml:space="preserve"> В</w:t>
      </w:r>
      <w:proofErr w:type="gramEnd"/>
      <w:r w:rsidRPr="007D7AB9">
        <w:rPr>
          <w:color w:val="auto"/>
          <w:sz w:val="28"/>
          <w:szCs w:val="28"/>
        </w:rPr>
        <w:t xml:space="preserve"> образовательной программе определяются: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планируемые результаты освоения образовательной программы - компетенции обучающихся, установленные образовательным стандартом, и компетенции обучающихся, установленные дополнительно к компетенциям, установленным образовательным стандартом, с учетом направленности (профиля) образовательной программы (в случае установления таких компетенций);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планируемые результаты </w:t>
      </w:r>
      <w:proofErr w:type="gramStart"/>
      <w:r w:rsidR="004B75A4" w:rsidRPr="007D7AB9">
        <w:rPr>
          <w:color w:val="auto"/>
          <w:sz w:val="28"/>
          <w:szCs w:val="28"/>
        </w:rPr>
        <w:t>обучения по</w:t>
      </w:r>
      <w:proofErr w:type="gramEnd"/>
      <w:r w:rsidR="004B75A4" w:rsidRPr="007D7AB9">
        <w:rPr>
          <w:color w:val="auto"/>
          <w:sz w:val="28"/>
          <w:szCs w:val="28"/>
        </w:rPr>
        <w:t xml:space="preserve">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5.2.3</w:t>
      </w:r>
      <w:proofErr w:type="gramStart"/>
      <w:r w:rsidRPr="007D7AB9">
        <w:rPr>
          <w:color w:val="auto"/>
          <w:sz w:val="28"/>
          <w:szCs w:val="28"/>
        </w:rPr>
        <w:t xml:space="preserve"> В</w:t>
      </w:r>
      <w:proofErr w:type="gramEnd"/>
      <w:r w:rsidRPr="007D7AB9">
        <w:rPr>
          <w:color w:val="auto"/>
          <w:sz w:val="28"/>
          <w:szCs w:val="28"/>
        </w:rPr>
        <w:t xml:space="preserve"> общей характеристике образовательной программы указываются: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квалификация, присваиваемая выпускникам;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вид (виды) профессиональной деятельности, к которому (которым) готовятся выпускники;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направленность (профиль) образовательной программы;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планируемые результаты освоения образовательной программы;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сведения о профессорско-преподавательском составе, необходимом для реализации образовательной программы. </w:t>
      </w:r>
    </w:p>
    <w:p w:rsidR="004B75A4" w:rsidRPr="007D7AB9" w:rsidRDefault="00A71F7D"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иные сведения, включенные в состав общей характеристики образовательной программы в установленном </w:t>
      </w:r>
      <w:r w:rsidR="00E03060">
        <w:rPr>
          <w:color w:val="auto"/>
          <w:sz w:val="28"/>
          <w:szCs w:val="28"/>
        </w:rPr>
        <w:t>институ</w:t>
      </w:r>
      <w:r w:rsidR="004B75A4" w:rsidRPr="007D7AB9">
        <w:rPr>
          <w:color w:val="auto"/>
          <w:sz w:val="28"/>
          <w:szCs w:val="28"/>
        </w:rPr>
        <w:t xml:space="preserve">том порядке.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5.2.4</w:t>
      </w:r>
      <w:proofErr w:type="gramStart"/>
      <w:r w:rsidRPr="007D7AB9">
        <w:rPr>
          <w:color w:val="auto"/>
          <w:sz w:val="28"/>
          <w:szCs w:val="28"/>
        </w:rPr>
        <w:t xml:space="preserve"> В</w:t>
      </w:r>
      <w:proofErr w:type="gramEnd"/>
      <w:r w:rsidRPr="007D7AB9">
        <w:rPr>
          <w:color w:val="auto"/>
          <w:sz w:val="28"/>
          <w:szCs w:val="28"/>
        </w:rPr>
        <w:t xml:space="preserve"> учебном плане указывается перечень дисциплин (модулей), практик, аттестационных испытаний государственной итоговой аттестации обучающихся, других видов учебной деятельности (далее вместе - виды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часах. Для каждой дисциплины (модуля) и практики указывается форма промежуточной аттестации </w:t>
      </w:r>
      <w:proofErr w:type="gramStart"/>
      <w:r w:rsidRPr="007D7AB9">
        <w:rPr>
          <w:color w:val="auto"/>
          <w:sz w:val="28"/>
          <w:szCs w:val="28"/>
        </w:rPr>
        <w:t>обучающихся</w:t>
      </w:r>
      <w:proofErr w:type="gramEnd"/>
      <w:r w:rsidRPr="007D7AB9">
        <w:rPr>
          <w:color w:val="auto"/>
          <w:sz w:val="28"/>
          <w:szCs w:val="28"/>
        </w:rPr>
        <w:t xml:space="preserve">.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5.2.5</w:t>
      </w:r>
      <w:proofErr w:type="gramStart"/>
      <w:r w:rsidRPr="007D7AB9">
        <w:rPr>
          <w:color w:val="auto"/>
          <w:sz w:val="28"/>
          <w:szCs w:val="28"/>
        </w:rPr>
        <w:t xml:space="preserve"> В</w:t>
      </w:r>
      <w:proofErr w:type="gramEnd"/>
      <w:r w:rsidRPr="007D7AB9">
        <w:rPr>
          <w:color w:val="auto"/>
          <w:sz w:val="28"/>
          <w:szCs w:val="28"/>
        </w:rPr>
        <w:t xml:space="preserve"> календарном учебном графике указываются периоды осуществления видов учебной деятельности и периоды каникул. </w:t>
      </w:r>
    </w:p>
    <w:p w:rsidR="004B75A4" w:rsidRPr="007D7AB9" w:rsidRDefault="004B75A4" w:rsidP="005E4D1E">
      <w:pPr>
        <w:pStyle w:val="Default"/>
        <w:keepNext/>
        <w:keepLines/>
        <w:ind w:firstLine="709"/>
        <w:jc w:val="both"/>
        <w:rPr>
          <w:color w:val="auto"/>
          <w:sz w:val="28"/>
          <w:szCs w:val="28"/>
        </w:rPr>
      </w:pPr>
      <w:proofErr w:type="gramStart"/>
      <w:r w:rsidRPr="007D7AB9">
        <w:rPr>
          <w:color w:val="auto"/>
          <w:sz w:val="28"/>
          <w:szCs w:val="28"/>
        </w:rPr>
        <w:t xml:space="preserve">5.2.6 Рабочие программы дисциплин (модулей) и практик разрабатываются в соответствии с СТО </w:t>
      </w:r>
      <w:r w:rsidR="00D41762">
        <w:rPr>
          <w:color w:val="auto"/>
          <w:sz w:val="28"/>
          <w:szCs w:val="28"/>
        </w:rPr>
        <w:t>БГИ</w:t>
      </w:r>
      <w:r w:rsidRPr="007D7AB9">
        <w:rPr>
          <w:color w:val="auto"/>
          <w:sz w:val="28"/>
          <w:szCs w:val="28"/>
        </w:rPr>
        <w:t xml:space="preserve"> научно-педагогическими работниками кафедр, зачисленными на данную кафедру в соответствии с приказом ректора, и которым установлена учебная нагрузка по конкретным дисциплинам (модулям), практикам согласно «Индивидуального распределения учебной нагрузки», представленной в </w:t>
      </w:r>
      <w:r w:rsidR="00E45054">
        <w:rPr>
          <w:color w:val="auto"/>
          <w:sz w:val="28"/>
          <w:szCs w:val="28"/>
        </w:rPr>
        <w:t>УМУ</w:t>
      </w:r>
      <w:r w:rsidRPr="007D7AB9">
        <w:rPr>
          <w:color w:val="auto"/>
          <w:sz w:val="28"/>
          <w:szCs w:val="28"/>
        </w:rPr>
        <w:t xml:space="preserve">, заверенной подписью заведующего соответствующей кафедры и </w:t>
      </w:r>
      <w:r w:rsidR="00D41762">
        <w:rPr>
          <w:color w:val="auto"/>
          <w:sz w:val="28"/>
          <w:szCs w:val="28"/>
        </w:rPr>
        <w:t>ректора</w:t>
      </w:r>
      <w:r w:rsidRPr="007D7AB9">
        <w:rPr>
          <w:color w:val="auto"/>
          <w:sz w:val="28"/>
          <w:szCs w:val="28"/>
        </w:rPr>
        <w:t xml:space="preserve"> института (декана факультета).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Заведующие кафедрами (по закрепленным за кафедрой дисциплинам, практикам) контролируют разработку рабочих программ дисциплин (модулей) и практик, подготавливают по ним соответствующие заключения, а также обеспечивают и контролируют выполнение учебной нагрузки по всем видам учебных занятий в </w:t>
      </w:r>
      <w:r w:rsidR="00E45054" w:rsidRPr="007D7AB9">
        <w:rPr>
          <w:color w:val="auto"/>
          <w:sz w:val="28"/>
          <w:szCs w:val="28"/>
        </w:rPr>
        <w:t>рамках,</w:t>
      </w:r>
      <w:r w:rsidRPr="007D7AB9">
        <w:rPr>
          <w:color w:val="auto"/>
          <w:sz w:val="28"/>
          <w:szCs w:val="28"/>
        </w:rPr>
        <w:t xml:space="preserve"> закрепленных за кафедрами дисциплин, практик.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5.2.7 Рабочая программа дисциплины (модуля) включает в себя: </w:t>
      </w:r>
    </w:p>
    <w:p w:rsidR="004B75A4" w:rsidRPr="007D7AB9" w:rsidRDefault="00E45054"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наименование дисциплины (модуля); </w:t>
      </w:r>
    </w:p>
    <w:p w:rsidR="004B75A4" w:rsidRPr="007D7AB9" w:rsidRDefault="00E45054"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перечень планируемых результатов </w:t>
      </w:r>
      <w:proofErr w:type="gramStart"/>
      <w:r w:rsidR="004B75A4" w:rsidRPr="007D7AB9">
        <w:rPr>
          <w:color w:val="auto"/>
          <w:sz w:val="28"/>
          <w:szCs w:val="28"/>
        </w:rPr>
        <w:t>обучения по дисциплине</w:t>
      </w:r>
      <w:proofErr w:type="gramEnd"/>
      <w:r w:rsidR="004B75A4" w:rsidRPr="007D7AB9">
        <w:rPr>
          <w:color w:val="auto"/>
          <w:sz w:val="28"/>
          <w:szCs w:val="28"/>
        </w:rPr>
        <w:t xml:space="preserve"> (модулю), соотнесенных с планируемыми результатами освоения образовательной программы; </w:t>
      </w:r>
    </w:p>
    <w:p w:rsidR="004B75A4" w:rsidRPr="007D7AB9" w:rsidRDefault="00E45054"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указание места дисциплины (модуля) в структуре образовательной программы; </w:t>
      </w:r>
    </w:p>
    <w:p w:rsidR="004B75A4" w:rsidRPr="007D7AB9" w:rsidRDefault="00E45054"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rsidR="004B75A4" w:rsidRPr="007D7AB9" w:rsidRDefault="00E45054"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 </w:t>
      </w:r>
    </w:p>
    <w:p w:rsidR="004B75A4" w:rsidRPr="007D7AB9" w:rsidRDefault="00E45054"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перечень учебно-методического обеспечения для самостоятельной работы </w:t>
      </w:r>
      <w:proofErr w:type="gramStart"/>
      <w:r w:rsidR="004B75A4" w:rsidRPr="007D7AB9">
        <w:rPr>
          <w:color w:val="auto"/>
          <w:sz w:val="28"/>
          <w:szCs w:val="28"/>
        </w:rPr>
        <w:t>обучающихся</w:t>
      </w:r>
      <w:proofErr w:type="gramEnd"/>
      <w:r w:rsidR="004B75A4" w:rsidRPr="007D7AB9">
        <w:rPr>
          <w:color w:val="auto"/>
          <w:sz w:val="28"/>
          <w:szCs w:val="28"/>
        </w:rPr>
        <w:t xml:space="preserve"> по дисциплине (модулю); </w:t>
      </w:r>
    </w:p>
    <w:p w:rsidR="00E15B4B" w:rsidRDefault="00E45054" w:rsidP="00D41762">
      <w:pPr>
        <w:pStyle w:val="Default"/>
        <w:keepNext/>
        <w:keepLines/>
        <w:ind w:right="-8583" w:firstLine="709"/>
        <w:jc w:val="both"/>
        <w:rPr>
          <w:color w:val="auto"/>
          <w:sz w:val="28"/>
          <w:szCs w:val="28"/>
        </w:rPr>
      </w:pPr>
      <w:r>
        <w:rPr>
          <w:color w:val="auto"/>
          <w:sz w:val="28"/>
          <w:szCs w:val="28"/>
        </w:rPr>
        <w:t>-</w:t>
      </w:r>
      <w:r w:rsidR="00D41762" w:rsidRPr="007D7AB9">
        <w:rPr>
          <w:color w:val="auto"/>
          <w:sz w:val="28"/>
          <w:szCs w:val="28"/>
        </w:rPr>
        <w:t xml:space="preserve"> фонд оценочных сре</w:t>
      </w:r>
      <w:proofErr w:type="gramStart"/>
      <w:r w:rsidR="00D41762" w:rsidRPr="007D7AB9">
        <w:rPr>
          <w:color w:val="auto"/>
          <w:sz w:val="28"/>
          <w:szCs w:val="28"/>
        </w:rPr>
        <w:t>дств дл</w:t>
      </w:r>
      <w:proofErr w:type="gramEnd"/>
      <w:r w:rsidR="00D41762" w:rsidRPr="007D7AB9">
        <w:rPr>
          <w:color w:val="auto"/>
          <w:sz w:val="28"/>
          <w:szCs w:val="28"/>
        </w:rPr>
        <w:t xml:space="preserve">я проведения промежуточной аттестации </w:t>
      </w:r>
    </w:p>
    <w:p w:rsidR="00D41762" w:rsidRPr="007D7AB9" w:rsidRDefault="00D41762" w:rsidP="00E15B4B">
      <w:pPr>
        <w:pStyle w:val="Default"/>
        <w:keepNext/>
        <w:keepLines/>
        <w:ind w:right="-8583"/>
        <w:jc w:val="both"/>
        <w:rPr>
          <w:color w:val="auto"/>
          <w:sz w:val="28"/>
          <w:szCs w:val="28"/>
        </w:rPr>
      </w:pPr>
      <w:proofErr w:type="gramStart"/>
      <w:r w:rsidRPr="007D7AB9">
        <w:rPr>
          <w:color w:val="auto"/>
          <w:sz w:val="28"/>
          <w:szCs w:val="28"/>
        </w:rPr>
        <w:t>обучающихся</w:t>
      </w:r>
      <w:proofErr w:type="gramEnd"/>
      <w:r w:rsidRPr="007D7AB9">
        <w:rPr>
          <w:color w:val="auto"/>
          <w:sz w:val="28"/>
          <w:szCs w:val="28"/>
        </w:rPr>
        <w:t xml:space="preserve"> по дисциплине (модулю); </w:t>
      </w:r>
    </w:p>
    <w:p w:rsidR="00D41762"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перечень основной и дополнительной учебной литературы, необходимой для освоения дисциплины (модуля); </w:t>
      </w:r>
    </w:p>
    <w:p w:rsidR="00D41762" w:rsidRPr="007D7AB9" w:rsidRDefault="00D41762" w:rsidP="00D41762">
      <w:pPr>
        <w:pStyle w:val="Default"/>
        <w:keepNext/>
        <w:keepLines/>
        <w:ind w:firstLine="709"/>
        <w:jc w:val="both"/>
        <w:rPr>
          <w:color w:val="auto"/>
          <w:sz w:val="28"/>
          <w:szCs w:val="28"/>
        </w:rPr>
      </w:pPr>
      <w:proofErr w:type="gramStart"/>
      <w:r w:rsidRPr="007D7AB9">
        <w:rPr>
          <w:color w:val="auto"/>
          <w:sz w:val="28"/>
          <w:szCs w:val="28"/>
        </w:rPr>
        <w:lastRenderedPageBreak/>
        <w:t xml:space="preserve">- перечень ресурсов информационно-телекоммуникационной сети "Интернет" (далее - сеть "Интернет"), необходимых для освоения - дисциплины (модуля); </w:t>
      </w:r>
      <w:proofErr w:type="gramEnd"/>
    </w:p>
    <w:p w:rsidR="004B75A4"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методические указания для </w:t>
      </w:r>
      <w:proofErr w:type="gramStart"/>
      <w:r w:rsidR="00D41762" w:rsidRPr="007D7AB9">
        <w:rPr>
          <w:color w:val="auto"/>
          <w:sz w:val="28"/>
          <w:szCs w:val="28"/>
        </w:rPr>
        <w:t>обучающихся</w:t>
      </w:r>
      <w:proofErr w:type="gramEnd"/>
      <w:r w:rsidR="00D41762" w:rsidRPr="007D7AB9">
        <w:rPr>
          <w:color w:val="auto"/>
          <w:sz w:val="28"/>
          <w:szCs w:val="28"/>
        </w:rPr>
        <w:t xml:space="preserve"> по освоению дисциплины (модуля);</w:t>
      </w:r>
    </w:p>
    <w:p w:rsidR="00D41762"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 </w:t>
      </w:r>
    </w:p>
    <w:p w:rsidR="00D41762" w:rsidRPr="007D7AB9" w:rsidRDefault="00D41762" w:rsidP="00D41762">
      <w:pPr>
        <w:pStyle w:val="Default"/>
        <w:keepNext/>
        <w:keepLines/>
        <w:ind w:firstLine="709"/>
        <w:jc w:val="both"/>
        <w:rPr>
          <w:color w:val="auto"/>
          <w:sz w:val="28"/>
          <w:szCs w:val="28"/>
        </w:rPr>
      </w:pPr>
      <w:r w:rsidRPr="007D7AB9">
        <w:rPr>
          <w:color w:val="auto"/>
          <w:sz w:val="28"/>
          <w:szCs w:val="28"/>
        </w:rPr>
        <w:t xml:space="preserve">l) описание материально-технической базы, необходимой для осуществления образовательного процесса по дисциплине (модулю) и др. </w:t>
      </w:r>
    </w:p>
    <w:p w:rsidR="00D41762" w:rsidRPr="007D7AB9" w:rsidRDefault="00D41762" w:rsidP="00D41762">
      <w:pPr>
        <w:pStyle w:val="Default"/>
        <w:keepNext/>
        <w:keepLines/>
        <w:ind w:firstLine="709"/>
        <w:jc w:val="both"/>
        <w:rPr>
          <w:color w:val="auto"/>
          <w:sz w:val="28"/>
          <w:szCs w:val="28"/>
        </w:rPr>
      </w:pPr>
      <w:r w:rsidRPr="007D7AB9">
        <w:rPr>
          <w:color w:val="auto"/>
          <w:sz w:val="28"/>
          <w:szCs w:val="28"/>
        </w:rPr>
        <w:t xml:space="preserve">5.2.8 Программа практики включает в себя: </w:t>
      </w:r>
    </w:p>
    <w:p w:rsidR="004B75A4"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указание вида практики, способа и формы (форм) ее проведения; </w:t>
      </w:r>
    </w:p>
    <w:p w:rsidR="00D41762"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перечень планируемых результатов обучения при прохождении практики, соотнесенных с планируемыми результатами освоения образовательной программы; </w:t>
      </w:r>
    </w:p>
    <w:p w:rsidR="00D41762"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указание места практики в структуре образовательной программы; </w:t>
      </w:r>
    </w:p>
    <w:p w:rsidR="00D41762"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указание объема практики в зачетных единицах и ее продолжительности в неделях; </w:t>
      </w:r>
    </w:p>
    <w:p w:rsidR="00D41762"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содержание практики; </w:t>
      </w:r>
    </w:p>
    <w:p w:rsidR="00D41762" w:rsidRPr="007D7AB9" w:rsidRDefault="00E45054" w:rsidP="00D41762">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указание форм отчетности по практике; </w:t>
      </w:r>
    </w:p>
    <w:p w:rsidR="00D41762" w:rsidRDefault="00E45054" w:rsidP="005434E5">
      <w:pPr>
        <w:pStyle w:val="Default"/>
        <w:keepNext/>
        <w:keepLines/>
        <w:ind w:firstLine="709"/>
        <w:jc w:val="both"/>
        <w:rPr>
          <w:color w:val="auto"/>
          <w:sz w:val="28"/>
          <w:szCs w:val="28"/>
        </w:rPr>
      </w:pPr>
      <w:r>
        <w:rPr>
          <w:color w:val="auto"/>
          <w:sz w:val="28"/>
          <w:szCs w:val="28"/>
        </w:rPr>
        <w:t>-</w:t>
      </w:r>
      <w:r w:rsidR="00D41762" w:rsidRPr="007D7AB9">
        <w:rPr>
          <w:color w:val="auto"/>
          <w:sz w:val="28"/>
          <w:szCs w:val="28"/>
        </w:rPr>
        <w:t xml:space="preserve"> фонд оценочных сре</w:t>
      </w:r>
      <w:proofErr w:type="gramStart"/>
      <w:r w:rsidR="00D41762" w:rsidRPr="007D7AB9">
        <w:rPr>
          <w:color w:val="auto"/>
          <w:sz w:val="28"/>
          <w:szCs w:val="28"/>
        </w:rPr>
        <w:t>дств дл</w:t>
      </w:r>
      <w:proofErr w:type="gramEnd"/>
      <w:r w:rsidR="00D41762" w:rsidRPr="007D7AB9">
        <w:rPr>
          <w:color w:val="auto"/>
          <w:sz w:val="28"/>
          <w:szCs w:val="28"/>
        </w:rPr>
        <w:t xml:space="preserve">я проведения промежуточной аттестации обучающихся по практике; </w:t>
      </w:r>
    </w:p>
    <w:p w:rsidR="005434E5" w:rsidRPr="007D7AB9" w:rsidRDefault="00E45054" w:rsidP="005434E5">
      <w:pPr>
        <w:pStyle w:val="Default"/>
        <w:keepNext/>
        <w:keepLines/>
        <w:ind w:firstLine="709"/>
        <w:jc w:val="both"/>
        <w:rPr>
          <w:color w:val="auto"/>
          <w:sz w:val="28"/>
          <w:szCs w:val="28"/>
        </w:rPr>
      </w:pPr>
      <w:r>
        <w:rPr>
          <w:color w:val="auto"/>
          <w:sz w:val="28"/>
          <w:szCs w:val="28"/>
        </w:rPr>
        <w:t>-</w:t>
      </w:r>
      <w:r w:rsidR="005434E5" w:rsidRPr="007D7AB9">
        <w:rPr>
          <w:color w:val="auto"/>
          <w:sz w:val="28"/>
          <w:szCs w:val="28"/>
        </w:rPr>
        <w:t xml:space="preserve"> перечень учебной литературы и ресурсов сети "Интернет", необходимых для проведения практики; </w:t>
      </w:r>
    </w:p>
    <w:p w:rsidR="005434E5" w:rsidRPr="007D7AB9" w:rsidRDefault="00E45054" w:rsidP="005434E5">
      <w:pPr>
        <w:pStyle w:val="Default"/>
        <w:keepNext/>
        <w:keepLines/>
        <w:ind w:firstLine="709"/>
        <w:jc w:val="both"/>
        <w:rPr>
          <w:color w:val="auto"/>
          <w:sz w:val="28"/>
          <w:szCs w:val="28"/>
        </w:rPr>
      </w:pPr>
      <w:r>
        <w:rPr>
          <w:color w:val="auto"/>
          <w:sz w:val="28"/>
          <w:szCs w:val="28"/>
        </w:rPr>
        <w:t>-</w:t>
      </w:r>
      <w:r w:rsidR="005434E5" w:rsidRPr="007D7AB9">
        <w:rPr>
          <w:color w:val="auto"/>
          <w:sz w:val="28"/>
          <w:szCs w:val="28"/>
        </w:rPr>
        <w:t xml:space="preserve">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 </w:t>
      </w:r>
    </w:p>
    <w:p w:rsidR="005434E5" w:rsidRDefault="00E45054" w:rsidP="005434E5">
      <w:pPr>
        <w:pStyle w:val="Default"/>
        <w:keepNext/>
        <w:keepLines/>
        <w:ind w:firstLine="709"/>
        <w:jc w:val="both"/>
        <w:rPr>
          <w:color w:val="auto"/>
          <w:sz w:val="28"/>
          <w:szCs w:val="28"/>
        </w:rPr>
      </w:pPr>
      <w:r>
        <w:rPr>
          <w:color w:val="auto"/>
          <w:sz w:val="28"/>
          <w:szCs w:val="28"/>
        </w:rPr>
        <w:t>-</w:t>
      </w:r>
      <w:r w:rsidR="005434E5" w:rsidRPr="007D7AB9">
        <w:rPr>
          <w:color w:val="auto"/>
          <w:sz w:val="28"/>
          <w:szCs w:val="28"/>
        </w:rPr>
        <w:t xml:space="preserve"> описание материально-технической базы, необходимой для проведения практики</w:t>
      </w:r>
      <w:r w:rsidR="005434E5">
        <w:rPr>
          <w:color w:val="auto"/>
          <w:sz w:val="28"/>
          <w:szCs w:val="28"/>
        </w:rPr>
        <w:t>.</w:t>
      </w:r>
    </w:p>
    <w:p w:rsidR="005434E5" w:rsidRPr="007D7AB9" w:rsidRDefault="005434E5" w:rsidP="005434E5">
      <w:pPr>
        <w:pStyle w:val="Default"/>
        <w:keepNext/>
        <w:keepLines/>
        <w:ind w:firstLine="709"/>
        <w:jc w:val="both"/>
        <w:rPr>
          <w:color w:val="auto"/>
          <w:sz w:val="28"/>
          <w:szCs w:val="28"/>
        </w:rPr>
      </w:pPr>
      <w:r w:rsidRPr="007D7AB9">
        <w:rPr>
          <w:color w:val="auto"/>
          <w:sz w:val="28"/>
          <w:szCs w:val="28"/>
        </w:rPr>
        <w:t>5.2.9 Оценочные средства представляются в виде фонда оценочных сре</w:t>
      </w:r>
      <w:proofErr w:type="gramStart"/>
      <w:r w:rsidRPr="007D7AB9">
        <w:rPr>
          <w:color w:val="auto"/>
          <w:sz w:val="28"/>
          <w:szCs w:val="28"/>
        </w:rPr>
        <w:t>дств дл</w:t>
      </w:r>
      <w:proofErr w:type="gramEnd"/>
      <w:r w:rsidRPr="007D7AB9">
        <w:rPr>
          <w:color w:val="auto"/>
          <w:sz w:val="28"/>
          <w:szCs w:val="28"/>
        </w:rPr>
        <w:t xml:space="preserve">я промежуточной аттестации обучающихся и для государственной итоговой аттестации. </w:t>
      </w:r>
    </w:p>
    <w:p w:rsidR="005434E5" w:rsidRDefault="005434E5" w:rsidP="005434E5">
      <w:pPr>
        <w:pStyle w:val="Default"/>
        <w:keepNext/>
        <w:keepLines/>
        <w:ind w:firstLine="709"/>
        <w:jc w:val="both"/>
        <w:rPr>
          <w:color w:val="auto"/>
          <w:sz w:val="28"/>
          <w:szCs w:val="28"/>
        </w:rPr>
      </w:pPr>
      <w:r w:rsidRPr="007D7AB9">
        <w:rPr>
          <w:color w:val="auto"/>
          <w:sz w:val="28"/>
          <w:szCs w:val="28"/>
        </w:rPr>
        <w:t>5.2.10 Фонд оценочных сре</w:t>
      </w:r>
      <w:proofErr w:type="gramStart"/>
      <w:r w:rsidRPr="007D7AB9">
        <w:rPr>
          <w:color w:val="auto"/>
          <w:sz w:val="28"/>
          <w:szCs w:val="28"/>
        </w:rPr>
        <w:t>дств дл</w:t>
      </w:r>
      <w:proofErr w:type="gramEnd"/>
      <w:r w:rsidRPr="007D7AB9">
        <w:rPr>
          <w:color w:val="auto"/>
          <w:sz w:val="28"/>
          <w:szCs w:val="28"/>
        </w:rPr>
        <w:t xml:space="preserve">я проведения промежуточной аттестации обучающихся по дисциплине (модулю) или практике, входящий в состав соответственно рабочей программы дисциплины (модуля) или программы практики, включает в себя: </w:t>
      </w:r>
    </w:p>
    <w:p w:rsidR="005434E5" w:rsidRPr="007D7AB9" w:rsidRDefault="00E45054" w:rsidP="005434E5">
      <w:pPr>
        <w:pStyle w:val="Default"/>
        <w:keepNext/>
        <w:keepLines/>
        <w:ind w:firstLine="709"/>
        <w:jc w:val="both"/>
        <w:rPr>
          <w:color w:val="auto"/>
          <w:sz w:val="28"/>
          <w:szCs w:val="28"/>
        </w:rPr>
      </w:pPr>
      <w:r>
        <w:rPr>
          <w:color w:val="auto"/>
          <w:sz w:val="28"/>
          <w:szCs w:val="28"/>
        </w:rPr>
        <w:t>-</w:t>
      </w:r>
      <w:r w:rsidR="005434E5" w:rsidRPr="007D7AB9">
        <w:rPr>
          <w:color w:val="auto"/>
          <w:sz w:val="28"/>
          <w:szCs w:val="28"/>
        </w:rPr>
        <w:t xml:space="preserve"> перечень компетенций с указанием этапов их формирования в процессе освоения образовательной программы; </w:t>
      </w:r>
    </w:p>
    <w:p w:rsidR="005434E5" w:rsidRPr="007D7AB9" w:rsidRDefault="00E45054" w:rsidP="005434E5">
      <w:pPr>
        <w:pStyle w:val="Default"/>
        <w:keepNext/>
        <w:keepLines/>
        <w:ind w:firstLine="709"/>
        <w:jc w:val="both"/>
        <w:rPr>
          <w:color w:val="auto"/>
          <w:sz w:val="28"/>
          <w:szCs w:val="28"/>
        </w:rPr>
      </w:pPr>
      <w:r>
        <w:rPr>
          <w:color w:val="auto"/>
          <w:sz w:val="28"/>
          <w:szCs w:val="28"/>
        </w:rPr>
        <w:t>-</w:t>
      </w:r>
      <w:r w:rsidR="005434E5" w:rsidRPr="007D7AB9">
        <w:rPr>
          <w:color w:val="auto"/>
          <w:sz w:val="28"/>
          <w:szCs w:val="28"/>
        </w:rPr>
        <w:t xml:space="preserve"> описание показателей и критериев оценивания компетенций на различных этапах их формирования, описание шкал оценивания; </w:t>
      </w:r>
    </w:p>
    <w:p w:rsidR="00E45054" w:rsidRDefault="00E45054" w:rsidP="00103D26">
      <w:pPr>
        <w:pStyle w:val="Default"/>
        <w:keepNext/>
        <w:keepLines/>
        <w:ind w:firstLine="709"/>
        <w:jc w:val="both"/>
        <w:rPr>
          <w:color w:val="auto"/>
          <w:sz w:val="28"/>
          <w:szCs w:val="28"/>
        </w:rPr>
      </w:pPr>
      <w:r>
        <w:rPr>
          <w:color w:val="auto"/>
          <w:sz w:val="28"/>
          <w:szCs w:val="28"/>
        </w:rPr>
        <w:t>-</w:t>
      </w:r>
      <w:r w:rsidR="005434E5" w:rsidRPr="007D7AB9">
        <w:rPr>
          <w:color w:val="auto"/>
          <w:sz w:val="28"/>
          <w:szCs w:val="28"/>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5434E5" w:rsidRPr="005434E5">
        <w:rPr>
          <w:color w:val="auto"/>
          <w:sz w:val="28"/>
          <w:szCs w:val="28"/>
        </w:rPr>
        <w:t xml:space="preserve"> </w:t>
      </w:r>
    </w:p>
    <w:p w:rsidR="005434E5" w:rsidRDefault="00E45054" w:rsidP="00103D26">
      <w:pPr>
        <w:pStyle w:val="Default"/>
        <w:keepNext/>
        <w:keepLines/>
        <w:ind w:firstLine="709"/>
        <w:jc w:val="both"/>
        <w:rPr>
          <w:color w:val="auto"/>
          <w:sz w:val="28"/>
          <w:szCs w:val="28"/>
        </w:rPr>
      </w:pPr>
      <w:r>
        <w:rPr>
          <w:color w:val="auto"/>
          <w:sz w:val="28"/>
          <w:szCs w:val="28"/>
        </w:rPr>
        <w:lastRenderedPageBreak/>
        <w:t>-</w:t>
      </w:r>
      <w:r w:rsidR="005434E5" w:rsidRPr="007D7AB9">
        <w:rPr>
          <w:color w:val="auto"/>
          <w:sz w:val="28"/>
          <w:szCs w:val="28"/>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E15B4B" w:rsidRPr="007D7AB9" w:rsidRDefault="00E15B4B" w:rsidP="00E15B4B">
      <w:pPr>
        <w:pStyle w:val="Default"/>
        <w:keepNext/>
        <w:keepLines/>
        <w:ind w:firstLine="709"/>
        <w:jc w:val="both"/>
        <w:rPr>
          <w:color w:val="auto"/>
          <w:sz w:val="28"/>
          <w:szCs w:val="28"/>
        </w:rPr>
      </w:pPr>
      <w:r w:rsidRPr="007D7AB9">
        <w:rPr>
          <w:color w:val="auto"/>
          <w:sz w:val="28"/>
          <w:szCs w:val="28"/>
        </w:rPr>
        <w:t xml:space="preserve">Для каждого результата </w:t>
      </w:r>
      <w:proofErr w:type="gramStart"/>
      <w:r w:rsidRPr="007D7AB9">
        <w:rPr>
          <w:color w:val="auto"/>
          <w:sz w:val="28"/>
          <w:szCs w:val="28"/>
        </w:rPr>
        <w:t>обучения по дисциплине</w:t>
      </w:r>
      <w:proofErr w:type="gramEnd"/>
      <w:r w:rsidRPr="007D7AB9">
        <w:rPr>
          <w:color w:val="auto"/>
          <w:sz w:val="28"/>
          <w:szCs w:val="28"/>
        </w:rPr>
        <w:t xml:space="preserve"> (модулю) или практике определяются показатели и критерии оценивания сформированности компетенций на различных этапах их формирования, шкалы и процедуры оценивания. </w:t>
      </w:r>
    </w:p>
    <w:p w:rsidR="00E15B4B" w:rsidRPr="007D7AB9" w:rsidRDefault="00E15B4B" w:rsidP="00E15B4B">
      <w:pPr>
        <w:pStyle w:val="Default"/>
        <w:keepNext/>
        <w:keepLines/>
        <w:ind w:firstLine="709"/>
        <w:jc w:val="both"/>
        <w:rPr>
          <w:color w:val="auto"/>
          <w:sz w:val="28"/>
          <w:szCs w:val="28"/>
        </w:rPr>
      </w:pPr>
      <w:r w:rsidRPr="007D7AB9">
        <w:rPr>
          <w:color w:val="auto"/>
          <w:sz w:val="28"/>
          <w:szCs w:val="28"/>
        </w:rPr>
        <w:t>5.2.11 Фонд оценочных сре</w:t>
      </w:r>
      <w:proofErr w:type="gramStart"/>
      <w:r w:rsidRPr="007D7AB9">
        <w:rPr>
          <w:color w:val="auto"/>
          <w:sz w:val="28"/>
          <w:szCs w:val="28"/>
        </w:rPr>
        <w:t>дств дл</w:t>
      </w:r>
      <w:proofErr w:type="gramEnd"/>
      <w:r w:rsidRPr="007D7AB9">
        <w:rPr>
          <w:color w:val="auto"/>
          <w:sz w:val="28"/>
          <w:szCs w:val="28"/>
        </w:rPr>
        <w:t xml:space="preserve">я государственной итоговой аттестации включает в себя: </w:t>
      </w:r>
    </w:p>
    <w:p w:rsidR="00E15B4B" w:rsidRPr="007D7AB9" w:rsidRDefault="00563D2A" w:rsidP="00E15B4B">
      <w:pPr>
        <w:pStyle w:val="Default"/>
        <w:keepNext/>
        <w:keepLines/>
        <w:ind w:firstLine="709"/>
        <w:jc w:val="both"/>
        <w:rPr>
          <w:color w:val="auto"/>
          <w:sz w:val="28"/>
          <w:szCs w:val="28"/>
        </w:rPr>
      </w:pPr>
      <w:r>
        <w:rPr>
          <w:color w:val="auto"/>
          <w:sz w:val="28"/>
          <w:szCs w:val="28"/>
        </w:rPr>
        <w:t>-</w:t>
      </w:r>
      <w:r w:rsidR="00E15B4B" w:rsidRPr="007D7AB9">
        <w:rPr>
          <w:color w:val="auto"/>
          <w:sz w:val="28"/>
          <w:szCs w:val="28"/>
        </w:rPr>
        <w:t xml:space="preserve"> перечень компетенций, которыми должны овладеть обучающиеся в результате освоения образовательной программы; </w:t>
      </w:r>
    </w:p>
    <w:p w:rsidR="00E15B4B" w:rsidRPr="007D7AB9" w:rsidRDefault="00563D2A" w:rsidP="00E15B4B">
      <w:pPr>
        <w:pStyle w:val="Default"/>
        <w:keepNext/>
        <w:keepLines/>
        <w:ind w:firstLine="709"/>
        <w:jc w:val="both"/>
        <w:rPr>
          <w:color w:val="auto"/>
          <w:sz w:val="28"/>
          <w:szCs w:val="28"/>
        </w:rPr>
      </w:pPr>
      <w:r>
        <w:rPr>
          <w:color w:val="auto"/>
          <w:sz w:val="28"/>
          <w:szCs w:val="28"/>
        </w:rPr>
        <w:t>-</w:t>
      </w:r>
      <w:r w:rsidR="00E15B4B" w:rsidRPr="007D7AB9">
        <w:rPr>
          <w:color w:val="auto"/>
          <w:sz w:val="28"/>
          <w:szCs w:val="28"/>
        </w:rPr>
        <w:t xml:space="preserve"> описание показателей и критериев оценивания компетенций, а также шкал оценивания; </w:t>
      </w:r>
    </w:p>
    <w:p w:rsidR="00E15B4B" w:rsidRPr="007D7AB9" w:rsidRDefault="00563D2A" w:rsidP="00E15B4B">
      <w:pPr>
        <w:pStyle w:val="Default"/>
        <w:keepNext/>
        <w:keepLines/>
        <w:ind w:firstLine="709"/>
        <w:jc w:val="both"/>
        <w:rPr>
          <w:color w:val="auto"/>
          <w:sz w:val="28"/>
          <w:szCs w:val="28"/>
        </w:rPr>
      </w:pPr>
      <w:r>
        <w:rPr>
          <w:color w:val="auto"/>
          <w:sz w:val="28"/>
          <w:szCs w:val="28"/>
        </w:rPr>
        <w:t>-</w:t>
      </w:r>
      <w:r w:rsidR="00E15B4B" w:rsidRPr="007D7AB9">
        <w:rPr>
          <w:color w:val="auto"/>
          <w:sz w:val="28"/>
          <w:szCs w:val="28"/>
        </w:rPr>
        <w:t xml:space="preserve"> типовые контрольные задания или иные материалы, необходимые для оценки результатов освоения образовательной программы; </w:t>
      </w:r>
    </w:p>
    <w:p w:rsidR="00E15B4B" w:rsidRPr="007D7AB9" w:rsidRDefault="00563D2A" w:rsidP="00E15B4B">
      <w:pPr>
        <w:pStyle w:val="Default"/>
        <w:keepNext/>
        <w:keepLines/>
        <w:ind w:firstLine="709"/>
        <w:jc w:val="both"/>
        <w:rPr>
          <w:color w:val="auto"/>
          <w:sz w:val="28"/>
          <w:szCs w:val="28"/>
        </w:rPr>
      </w:pPr>
      <w:r>
        <w:rPr>
          <w:color w:val="auto"/>
          <w:sz w:val="28"/>
          <w:szCs w:val="28"/>
        </w:rPr>
        <w:t>-</w:t>
      </w:r>
      <w:r w:rsidR="00E15B4B" w:rsidRPr="007D7AB9">
        <w:rPr>
          <w:color w:val="auto"/>
          <w:sz w:val="28"/>
          <w:szCs w:val="28"/>
        </w:rPr>
        <w:t xml:space="preserve"> методические материалы, определяющие процедуры оценивания результатов освоения образовательной программы. </w:t>
      </w:r>
    </w:p>
    <w:p w:rsidR="00E15B4B" w:rsidRPr="007D7AB9" w:rsidRDefault="00E15B4B" w:rsidP="00E15B4B">
      <w:pPr>
        <w:pStyle w:val="Default"/>
        <w:keepNext/>
        <w:keepLines/>
        <w:ind w:firstLine="709"/>
        <w:jc w:val="both"/>
        <w:rPr>
          <w:color w:val="auto"/>
          <w:sz w:val="28"/>
          <w:szCs w:val="28"/>
        </w:rPr>
      </w:pPr>
      <w:r w:rsidRPr="007D7AB9">
        <w:rPr>
          <w:color w:val="auto"/>
          <w:sz w:val="28"/>
          <w:szCs w:val="28"/>
        </w:rPr>
        <w:t xml:space="preserve">5.2.12 Образовательная программа формируется в виде комплекта документов, который подлежит ежегодному обновлению с учетом развития науки, культуры, экономики, техники, технологий и социальной сферы. Информация об образовательной программе размещается на официальном сайте </w:t>
      </w:r>
      <w:r>
        <w:rPr>
          <w:color w:val="auto"/>
          <w:sz w:val="28"/>
          <w:szCs w:val="28"/>
        </w:rPr>
        <w:t>БГИ</w:t>
      </w:r>
      <w:r w:rsidRPr="007D7AB9">
        <w:rPr>
          <w:color w:val="auto"/>
          <w:sz w:val="28"/>
          <w:szCs w:val="28"/>
        </w:rPr>
        <w:t xml:space="preserve"> в сети "Интернет". </w:t>
      </w:r>
    </w:p>
    <w:p w:rsidR="00E15B4B" w:rsidRPr="007D7AB9" w:rsidRDefault="00E15B4B" w:rsidP="00E15B4B">
      <w:pPr>
        <w:pStyle w:val="Default"/>
        <w:keepNext/>
        <w:keepLines/>
        <w:ind w:firstLine="709"/>
        <w:jc w:val="both"/>
        <w:rPr>
          <w:color w:val="auto"/>
          <w:sz w:val="28"/>
          <w:szCs w:val="28"/>
        </w:rPr>
      </w:pPr>
      <w:r w:rsidRPr="007D7AB9">
        <w:rPr>
          <w:color w:val="auto"/>
          <w:sz w:val="28"/>
          <w:szCs w:val="28"/>
        </w:rPr>
        <w:t xml:space="preserve">5.2.13 Реализация образовательных программ допускается с использованием различных образовательных технологий, в том числе дистанционных образовательных технологий, электронного обучения. </w:t>
      </w:r>
    </w:p>
    <w:p w:rsidR="00E15B4B" w:rsidRPr="007D7AB9" w:rsidRDefault="00E15B4B" w:rsidP="00E15B4B">
      <w:pPr>
        <w:pStyle w:val="Default"/>
        <w:keepNext/>
        <w:keepLines/>
        <w:ind w:firstLine="709"/>
        <w:jc w:val="both"/>
        <w:rPr>
          <w:color w:val="auto"/>
          <w:sz w:val="28"/>
          <w:szCs w:val="28"/>
        </w:rPr>
      </w:pPr>
      <w:r w:rsidRPr="007D7AB9">
        <w:rPr>
          <w:color w:val="auto"/>
          <w:sz w:val="28"/>
          <w:szCs w:val="28"/>
        </w:rPr>
        <w:t>5.2.14</w:t>
      </w:r>
      <w:proofErr w:type="gramStart"/>
      <w:r w:rsidRPr="007D7AB9">
        <w:rPr>
          <w:color w:val="auto"/>
          <w:sz w:val="28"/>
          <w:szCs w:val="28"/>
        </w:rPr>
        <w:t xml:space="preserve"> В</w:t>
      </w:r>
      <w:proofErr w:type="gramEnd"/>
      <w:r w:rsidRPr="007D7AB9">
        <w:rPr>
          <w:color w:val="auto"/>
          <w:sz w:val="28"/>
          <w:szCs w:val="28"/>
        </w:rPr>
        <w:t xml:space="preserve"> установленном в </w:t>
      </w:r>
      <w:r>
        <w:rPr>
          <w:color w:val="auto"/>
          <w:sz w:val="28"/>
          <w:szCs w:val="28"/>
        </w:rPr>
        <w:t>БГИ</w:t>
      </w:r>
      <w:r w:rsidRPr="007D7AB9">
        <w:rPr>
          <w:color w:val="auto"/>
          <w:sz w:val="28"/>
          <w:szCs w:val="28"/>
        </w:rPr>
        <w:t xml:space="preserve"> порядке допускается сетевая форма реализации образовательных программ, что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w:t>
      </w:r>
    </w:p>
    <w:p w:rsidR="00E15B4B" w:rsidRPr="00103C1F" w:rsidRDefault="00E15B4B" w:rsidP="00E15B4B">
      <w:pPr>
        <w:pStyle w:val="Default"/>
        <w:keepNext/>
        <w:keepLines/>
        <w:ind w:firstLine="709"/>
        <w:jc w:val="both"/>
        <w:rPr>
          <w:color w:val="auto"/>
          <w:sz w:val="28"/>
          <w:szCs w:val="28"/>
        </w:rPr>
      </w:pPr>
      <w:r w:rsidRPr="007D7AB9">
        <w:rPr>
          <w:color w:val="auto"/>
          <w:sz w:val="28"/>
          <w:szCs w:val="28"/>
        </w:rPr>
        <w:t>5.2.1</w:t>
      </w:r>
      <w:r w:rsidR="00103C1F">
        <w:rPr>
          <w:color w:val="auto"/>
          <w:sz w:val="28"/>
          <w:szCs w:val="28"/>
        </w:rPr>
        <w:t>5</w:t>
      </w:r>
      <w:r w:rsidRPr="007D7AB9">
        <w:rPr>
          <w:color w:val="auto"/>
          <w:sz w:val="28"/>
          <w:szCs w:val="28"/>
        </w:rPr>
        <w:t xml:space="preserve"> </w:t>
      </w:r>
      <w:r w:rsidRPr="00103C1F">
        <w:rPr>
          <w:color w:val="auto"/>
          <w:sz w:val="28"/>
          <w:szCs w:val="28"/>
        </w:rPr>
        <w:t xml:space="preserve">Объем образовательной программы определяется как трудоемкость учебной нагрузки обучающегося при освоении образовательной программы, включающей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трудоемкости учебной нагрузки обучающегося при указании объема образовательной программы и ее составных частей используется зачетная единица. </w:t>
      </w:r>
    </w:p>
    <w:p w:rsidR="00E15B4B" w:rsidRPr="00103C1F" w:rsidRDefault="00E15B4B" w:rsidP="00E15B4B">
      <w:pPr>
        <w:pStyle w:val="Default"/>
        <w:keepNext/>
        <w:keepLines/>
        <w:ind w:firstLine="709"/>
        <w:jc w:val="both"/>
        <w:rPr>
          <w:color w:val="auto"/>
          <w:sz w:val="28"/>
          <w:szCs w:val="28"/>
        </w:rPr>
      </w:pPr>
      <w:r w:rsidRPr="00103C1F">
        <w:rPr>
          <w:color w:val="auto"/>
          <w:sz w:val="28"/>
          <w:szCs w:val="28"/>
        </w:rPr>
        <w:t xml:space="preserve">Объем образовательной программы (ее составной части) выражается целым числом зачетных единиц. </w:t>
      </w:r>
    </w:p>
    <w:p w:rsidR="00E15B4B" w:rsidRPr="007D7AB9" w:rsidRDefault="00E15B4B" w:rsidP="00E15B4B">
      <w:pPr>
        <w:pStyle w:val="Default"/>
        <w:keepNext/>
        <w:keepLines/>
        <w:ind w:firstLine="709"/>
        <w:jc w:val="both"/>
        <w:rPr>
          <w:color w:val="auto"/>
          <w:sz w:val="28"/>
          <w:szCs w:val="28"/>
        </w:rPr>
      </w:pPr>
      <w:r w:rsidRPr="00103C1F">
        <w:rPr>
          <w:color w:val="auto"/>
          <w:sz w:val="28"/>
          <w:szCs w:val="28"/>
        </w:rPr>
        <w:t>Зачетная единица для образовательных программ, разработанных в соответствии с федеральными государственными образовательными стандартами, эквивалентна 36 академическим</w:t>
      </w:r>
      <w:r w:rsidRPr="007D7AB9">
        <w:rPr>
          <w:color w:val="auto"/>
          <w:sz w:val="28"/>
          <w:szCs w:val="28"/>
        </w:rPr>
        <w:t xml:space="preserve"> часам (при продолжительности академического часа 45 минут) или 27 астрономическим часам. 11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 xml:space="preserve">При реализации образовательных программ, разработанных в соответствии с самостоятельно разработанными и утвержденными </w:t>
      </w:r>
      <w:r w:rsidR="00103D26">
        <w:rPr>
          <w:color w:val="auto"/>
          <w:sz w:val="28"/>
          <w:szCs w:val="28"/>
        </w:rPr>
        <w:t>институтом</w:t>
      </w:r>
      <w:r w:rsidRPr="007D7AB9">
        <w:rPr>
          <w:color w:val="auto"/>
          <w:sz w:val="28"/>
          <w:szCs w:val="28"/>
        </w:rPr>
        <w:t xml:space="preserve"> образовательными стандартами, возможно установление величины зачетной единицы не менее 25 и не более 30 астрономических часов.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При этом установленная </w:t>
      </w:r>
      <w:r w:rsidR="004A5A5F">
        <w:rPr>
          <w:color w:val="auto"/>
          <w:sz w:val="28"/>
          <w:szCs w:val="28"/>
        </w:rPr>
        <w:t>институтом</w:t>
      </w:r>
      <w:r w:rsidRPr="007D7AB9">
        <w:rPr>
          <w:color w:val="auto"/>
          <w:sz w:val="28"/>
          <w:szCs w:val="28"/>
        </w:rPr>
        <w:t xml:space="preserve"> величина зачетной единицы является единой в рамках образовательной программы. </w:t>
      </w:r>
    </w:p>
    <w:p w:rsidR="004B75A4" w:rsidRPr="007D7AB9" w:rsidRDefault="004B75A4" w:rsidP="005E4D1E">
      <w:pPr>
        <w:pStyle w:val="Default"/>
        <w:keepNext/>
        <w:keepLines/>
        <w:ind w:firstLine="709"/>
        <w:jc w:val="both"/>
        <w:rPr>
          <w:color w:val="auto"/>
          <w:sz w:val="28"/>
          <w:szCs w:val="28"/>
        </w:rPr>
      </w:pPr>
      <w:proofErr w:type="gramStart"/>
      <w:r w:rsidRPr="007D7AB9">
        <w:rPr>
          <w:color w:val="auto"/>
          <w:sz w:val="28"/>
          <w:szCs w:val="28"/>
        </w:rPr>
        <w:t>5.2.1</w:t>
      </w:r>
      <w:r w:rsidR="00103C1F">
        <w:rPr>
          <w:color w:val="auto"/>
          <w:sz w:val="28"/>
          <w:szCs w:val="28"/>
        </w:rPr>
        <w:t>6</w:t>
      </w:r>
      <w:r w:rsidRPr="007D7AB9">
        <w:rPr>
          <w:color w:val="auto"/>
          <w:sz w:val="28"/>
          <w:szCs w:val="28"/>
        </w:rPr>
        <w:t xml:space="preserve"> </w:t>
      </w:r>
      <w:r w:rsidRPr="00103C1F">
        <w:rPr>
          <w:color w:val="auto"/>
          <w:sz w:val="28"/>
          <w:szCs w:val="28"/>
        </w:rPr>
        <w:t>Объем образовательной программы в зачетных единицах (не включая объем факультативных дисциплин) и сроки получения высшего образования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w:t>
      </w:r>
      <w:r w:rsidRPr="007D7AB9">
        <w:rPr>
          <w:color w:val="auto"/>
          <w:sz w:val="28"/>
          <w:szCs w:val="28"/>
        </w:rPr>
        <w:t xml:space="preserve"> образовательным стандартом.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5.2.1</w:t>
      </w:r>
      <w:r w:rsidR="00103C1F">
        <w:rPr>
          <w:color w:val="auto"/>
          <w:sz w:val="28"/>
          <w:szCs w:val="28"/>
        </w:rPr>
        <w:t>7</w:t>
      </w:r>
      <w:r w:rsidRPr="007D7AB9">
        <w:rPr>
          <w:color w:val="auto"/>
          <w:sz w:val="28"/>
          <w:szCs w:val="28"/>
        </w:rPr>
        <w:t xml:space="preserve"> Объем образовательной программы не зависит от формы получения образования, формы обучения, применения электронного обучения, дистанционных образовательных технологий, использования сетевой формы реализации образовательной программы, </w:t>
      </w:r>
      <w:proofErr w:type="gramStart"/>
      <w:r w:rsidRPr="007D7AB9">
        <w:rPr>
          <w:color w:val="auto"/>
          <w:sz w:val="28"/>
          <w:szCs w:val="28"/>
        </w:rPr>
        <w:t>обучения</w:t>
      </w:r>
      <w:proofErr w:type="gramEnd"/>
      <w:r w:rsidRPr="007D7AB9">
        <w:rPr>
          <w:color w:val="auto"/>
          <w:sz w:val="28"/>
          <w:szCs w:val="28"/>
        </w:rPr>
        <w:t xml:space="preserve"> по индивидуальному учебному плану, в том числе ускоренного обучения.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Для всех форм получения образования, в том числе в случае их сочетания в пределах конкретной образовательной программы, действует единый образовательный стандарт.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5.2.1</w:t>
      </w:r>
      <w:r w:rsidR="00103C1F">
        <w:rPr>
          <w:color w:val="auto"/>
          <w:sz w:val="28"/>
          <w:szCs w:val="28"/>
        </w:rPr>
        <w:t>8</w:t>
      </w:r>
      <w:r w:rsidRPr="007D7AB9">
        <w:rPr>
          <w:color w:val="auto"/>
          <w:sz w:val="28"/>
          <w:szCs w:val="28"/>
        </w:rPr>
        <w:t xml:space="preserve"> Объем образовательной программы,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пунктом 2.20. настоящего Положения. </w:t>
      </w:r>
    </w:p>
    <w:p w:rsidR="004B75A4" w:rsidRPr="007D7AB9" w:rsidRDefault="004A5A5F" w:rsidP="005E4D1E">
      <w:pPr>
        <w:pStyle w:val="Default"/>
        <w:keepNext/>
        <w:keepLines/>
        <w:ind w:firstLine="709"/>
        <w:jc w:val="both"/>
        <w:rPr>
          <w:color w:val="auto"/>
          <w:sz w:val="28"/>
          <w:szCs w:val="28"/>
        </w:rPr>
      </w:pPr>
      <w:r>
        <w:rPr>
          <w:color w:val="auto"/>
          <w:sz w:val="28"/>
          <w:szCs w:val="28"/>
        </w:rPr>
        <w:t>5.2.</w:t>
      </w:r>
      <w:r w:rsidR="00103C1F">
        <w:rPr>
          <w:color w:val="auto"/>
          <w:sz w:val="28"/>
          <w:szCs w:val="28"/>
        </w:rPr>
        <w:t>19</w:t>
      </w:r>
      <w:proofErr w:type="gramStart"/>
      <w:r>
        <w:rPr>
          <w:color w:val="auto"/>
          <w:sz w:val="28"/>
          <w:szCs w:val="28"/>
        </w:rPr>
        <w:t xml:space="preserve"> П</w:t>
      </w:r>
      <w:proofErr w:type="gramEnd"/>
      <w:r>
        <w:rPr>
          <w:color w:val="auto"/>
          <w:sz w:val="28"/>
          <w:szCs w:val="28"/>
        </w:rPr>
        <w:t>ри заочной форме</w:t>
      </w:r>
      <w:r w:rsidR="004B75A4" w:rsidRPr="007D7AB9">
        <w:rPr>
          <w:color w:val="auto"/>
          <w:sz w:val="28"/>
          <w:szCs w:val="28"/>
        </w:rPr>
        <w:t xml:space="preserve"> обучения, при сочетании различных форм обучения, при реализации образовательной программы с применением исключительно электронного обучения,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а также при обуче</w:t>
      </w:r>
      <w:r w:rsidR="004B75A4" w:rsidRPr="00103C1F">
        <w:rPr>
          <w:color w:val="auto"/>
          <w:sz w:val="28"/>
          <w:szCs w:val="28"/>
        </w:rPr>
        <w:t xml:space="preserve">нии по индивидуальному учебному плану годовой объем программы устанавливается </w:t>
      </w:r>
      <w:r w:rsidR="00BF37DB" w:rsidRPr="00103C1F">
        <w:rPr>
          <w:color w:val="auto"/>
          <w:sz w:val="28"/>
          <w:szCs w:val="28"/>
        </w:rPr>
        <w:t>институт</w:t>
      </w:r>
      <w:r w:rsidR="004B75A4" w:rsidRPr="00103C1F">
        <w:rPr>
          <w:color w:val="auto"/>
          <w:sz w:val="28"/>
          <w:szCs w:val="28"/>
        </w:rPr>
        <w:t>ом в размере не более 75 зачетных единиц (при ускоренном</w:t>
      </w:r>
      <w:r w:rsidR="004B75A4" w:rsidRPr="007D7AB9">
        <w:rPr>
          <w:color w:val="auto"/>
          <w:sz w:val="28"/>
          <w:szCs w:val="28"/>
        </w:rPr>
        <w:t xml:space="preserve"> </w:t>
      </w:r>
      <w:proofErr w:type="gramStart"/>
      <w:r w:rsidR="004B75A4" w:rsidRPr="007D7AB9">
        <w:rPr>
          <w:color w:val="auto"/>
          <w:sz w:val="28"/>
          <w:szCs w:val="28"/>
        </w:rPr>
        <w:t>обучении</w:t>
      </w:r>
      <w:proofErr w:type="gramEnd"/>
      <w:r w:rsidR="004B75A4" w:rsidRPr="007D7AB9">
        <w:rPr>
          <w:color w:val="auto"/>
          <w:sz w:val="28"/>
          <w:szCs w:val="28"/>
        </w:rPr>
        <w:t xml:space="preserve"> - не включая трудоемкость </w:t>
      </w:r>
      <w:proofErr w:type="spellStart"/>
      <w:r w:rsidR="004B75A4" w:rsidRPr="007D7AB9">
        <w:rPr>
          <w:color w:val="auto"/>
          <w:sz w:val="28"/>
          <w:szCs w:val="28"/>
        </w:rPr>
        <w:t>перезачтенных</w:t>
      </w:r>
      <w:proofErr w:type="spellEnd"/>
      <w:r w:rsidR="004B75A4" w:rsidRPr="007D7AB9">
        <w:rPr>
          <w:color w:val="auto"/>
          <w:sz w:val="28"/>
          <w:szCs w:val="28"/>
        </w:rPr>
        <w:t xml:space="preserve"> в установленном порядке дисциплин и практик) и может различаться для каждого учебного года.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5.2.2</w:t>
      </w:r>
      <w:r w:rsidR="00103C1F">
        <w:rPr>
          <w:color w:val="auto"/>
          <w:sz w:val="28"/>
          <w:szCs w:val="28"/>
        </w:rPr>
        <w:t>0</w:t>
      </w:r>
      <w:r w:rsidRPr="007D7AB9">
        <w:rPr>
          <w:color w:val="auto"/>
          <w:sz w:val="28"/>
          <w:szCs w:val="28"/>
        </w:rPr>
        <w:t xml:space="preserve"> Получение высшего образования по образовательной программе осуществляется в сроки, установленные образовательным стандартом, вне зависимости от используемых организацией образовательных технологий.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5.2.2</w:t>
      </w:r>
      <w:r w:rsidR="00103C1F">
        <w:rPr>
          <w:color w:val="auto"/>
          <w:sz w:val="28"/>
          <w:szCs w:val="28"/>
        </w:rPr>
        <w:t>1</w:t>
      </w:r>
      <w:proofErr w:type="gramStart"/>
      <w:r w:rsidRPr="007D7AB9">
        <w:rPr>
          <w:color w:val="auto"/>
          <w:sz w:val="28"/>
          <w:szCs w:val="28"/>
        </w:rPr>
        <w:t xml:space="preserve"> В</w:t>
      </w:r>
      <w:proofErr w:type="gramEnd"/>
      <w:r w:rsidRPr="007D7AB9">
        <w:rPr>
          <w:color w:val="auto"/>
          <w:sz w:val="28"/>
          <w:szCs w:val="28"/>
        </w:rPr>
        <w:t xml:space="preserve">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5.2.2</w:t>
      </w:r>
      <w:r w:rsidR="00103C1F">
        <w:rPr>
          <w:color w:val="auto"/>
          <w:sz w:val="28"/>
          <w:szCs w:val="28"/>
        </w:rPr>
        <w:t>2</w:t>
      </w:r>
      <w:r w:rsidRPr="007D7AB9">
        <w:rPr>
          <w:color w:val="auto"/>
          <w:sz w:val="28"/>
          <w:szCs w:val="28"/>
        </w:rPr>
        <w:t xml:space="preserve"> Разработка и реализация образовательных программ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5.2.2</w:t>
      </w:r>
      <w:r w:rsidR="00103C1F">
        <w:rPr>
          <w:color w:val="auto"/>
          <w:sz w:val="28"/>
          <w:szCs w:val="28"/>
        </w:rPr>
        <w:t>3</w:t>
      </w:r>
      <w:r w:rsidRPr="007D7AB9">
        <w:rPr>
          <w:color w:val="auto"/>
          <w:sz w:val="28"/>
          <w:szCs w:val="28"/>
        </w:rPr>
        <w:t xml:space="preserve"> Разработка и реализация образовательных программ,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 </w:t>
      </w:r>
    </w:p>
    <w:p w:rsidR="004B75A4" w:rsidRPr="007D7AB9" w:rsidRDefault="004B75A4" w:rsidP="005E4D1E">
      <w:pPr>
        <w:pStyle w:val="Default"/>
        <w:keepNext/>
        <w:keepLines/>
        <w:ind w:firstLine="709"/>
        <w:jc w:val="both"/>
        <w:rPr>
          <w:color w:val="auto"/>
          <w:sz w:val="28"/>
          <w:szCs w:val="28"/>
        </w:rPr>
      </w:pPr>
      <w:r w:rsidRPr="007D7AB9">
        <w:rPr>
          <w:b/>
          <w:bCs/>
          <w:color w:val="auto"/>
          <w:sz w:val="28"/>
          <w:szCs w:val="28"/>
        </w:rPr>
        <w:t xml:space="preserve">5.3 Организация образовательного процесса по образовательным программам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5.3.1</w:t>
      </w:r>
      <w:proofErr w:type="gramStart"/>
      <w:r w:rsidRPr="007D7AB9">
        <w:rPr>
          <w:color w:val="auto"/>
          <w:sz w:val="28"/>
          <w:szCs w:val="28"/>
        </w:rPr>
        <w:t xml:space="preserve"> В</w:t>
      </w:r>
      <w:proofErr w:type="gramEnd"/>
      <w:r w:rsidRPr="007D7AB9">
        <w:rPr>
          <w:color w:val="auto"/>
          <w:sz w:val="28"/>
          <w:szCs w:val="28"/>
        </w:rPr>
        <w:t xml:space="preserve"> </w:t>
      </w:r>
      <w:r w:rsidR="00E15B4B">
        <w:rPr>
          <w:color w:val="auto"/>
          <w:sz w:val="28"/>
          <w:szCs w:val="28"/>
        </w:rPr>
        <w:t>БГИ</w:t>
      </w:r>
      <w:r w:rsidRPr="007D7AB9">
        <w:rPr>
          <w:color w:val="auto"/>
          <w:sz w:val="28"/>
          <w:szCs w:val="28"/>
        </w:rPr>
        <w:t xml:space="preserve"> образовательная деятельность по образовательным программам осуществляется на государственном языке Российской Федерации.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5.3.2 Образовательный процесс по образовательной программе разделяется на учебные годы (курсы). </w:t>
      </w:r>
    </w:p>
    <w:p w:rsidR="004B75A4" w:rsidRPr="007D7AB9" w:rsidRDefault="00BF37DB" w:rsidP="005E4D1E">
      <w:pPr>
        <w:pStyle w:val="Default"/>
        <w:keepNext/>
        <w:keepLines/>
        <w:ind w:firstLine="709"/>
        <w:jc w:val="both"/>
        <w:rPr>
          <w:color w:val="auto"/>
          <w:sz w:val="28"/>
          <w:szCs w:val="28"/>
        </w:rPr>
      </w:pPr>
      <w:r>
        <w:rPr>
          <w:color w:val="auto"/>
          <w:sz w:val="28"/>
          <w:szCs w:val="28"/>
        </w:rPr>
        <w:t>Учебный год по очной</w:t>
      </w:r>
      <w:r w:rsidR="004B75A4" w:rsidRPr="007D7AB9">
        <w:rPr>
          <w:color w:val="auto"/>
          <w:sz w:val="28"/>
          <w:szCs w:val="28"/>
        </w:rPr>
        <w:t xml:space="preserve"> форм</w:t>
      </w:r>
      <w:r>
        <w:rPr>
          <w:color w:val="auto"/>
          <w:sz w:val="28"/>
          <w:szCs w:val="28"/>
        </w:rPr>
        <w:t>е</w:t>
      </w:r>
      <w:r w:rsidR="004B75A4" w:rsidRPr="007D7AB9">
        <w:rPr>
          <w:color w:val="auto"/>
          <w:sz w:val="28"/>
          <w:szCs w:val="28"/>
        </w:rPr>
        <w:t xml:space="preserve"> обучения начинается первого сентября. В установленном порядке </w:t>
      </w:r>
      <w:r>
        <w:rPr>
          <w:color w:val="auto"/>
          <w:sz w:val="28"/>
          <w:szCs w:val="28"/>
        </w:rPr>
        <w:t>институт</w:t>
      </w:r>
      <w:r w:rsidR="004B75A4" w:rsidRPr="007D7AB9">
        <w:rPr>
          <w:color w:val="auto"/>
          <w:sz w:val="28"/>
          <w:szCs w:val="28"/>
        </w:rPr>
        <w:t xml:space="preserve"> может перенести срок начал</w:t>
      </w:r>
      <w:r>
        <w:rPr>
          <w:color w:val="auto"/>
          <w:sz w:val="28"/>
          <w:szCs w:val="28"/>
        </w:rPr>
        <w:t>а учебного года по очной форме</w:t>
      </w:r>
      <w:r w:rsidR="004B75A4" w:rsidRPr="007D7AB9">
        <w:rPr>
          <w:color w:val="auto"/>
          <w:sz w:val="28"/>
          <w:szCs w:val="28"/>
        </w:rPr>
        <w:t xml:space="preserve"> обучения не более чем на два месяца. По заочной форме обучения, а также при сочетании различных форм обучения срок начала учебного года устанавливается </w:t>
      </w:r>
      <w:r>
        <w:rPr>
          <w:color w:val="auto"/>
          <w:sz w:val="28"/>
          <w:szCs w:val="28"/>
        </w:rPr>
        <w:t>институтом</w:t>
      </w:r>
      <w:r w:rsidR="004B75A4" w:rsidRPr="007D7AB9">
        <w:rPr>
          <w:color w:val="auto"/>
          <w:sz w:val="28"/>
          <w:szCs w:val="28"/>
        </w:rPr>
        <w:t xml:space="preserve">.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5.3.3</w:t>
      </w:r>
      <w:proofErr w:type="gramStart"/>
      <w:r w:rsidRPr="007D7AB9">
        <w:rPr>
          <w:color w:val="auto"/>
          <w:sz w:val="28"/>
          <w:szCs w:val="28"/>
        </w:rPr>
        <w:t xml:space="preserve"> В</w:t>
      </w:r>
      <w:proofErr w:type="gramEnd"/>
      <w:r w:rsidRPr="007D7AB9">
        <w:rPr>
          <w:color w:val="auto"/>
          <w:sz w:val="28"/>
          <w:szCs w:val="28"/>
        </w:rPr>
        <w:t xml:space="preserve"> учебном году устанавливаются каникулы общей продолжительностью 7-10 недель, в том числе не менее двух недель в зимний период. По заявлению обучающегося ему предоставляются каникулы после прохождения государственной итоговой аттестации.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Срок получения высшего образования по образовательной программе включает в себя период каникул, следующий за прохождением государственной итоговой аттестации (вне зависимости от предоставления указанных каникул </w:t>
      </w:r>
      <w:proofErr w:type="gramStart"/>
      <w:r w:rsidRPr="007D7AB9">
        <w:rPr>
          <w:color w:val="auto"/>
          <w:sz w:val="28"/>
          <w:szCs w:val="28"/>
        </w:rPr>
        <w:t>обучающемуся</w:t>
      </w:r>
      <w:proofErr w:type="gramEnd"/>
      <w:r w:rsidRPr="007D7AB9">
        <w:rPr>
          <w:color w:val="auto"/>
          <w:sz w:val="28"/>
          <w:szCs w:val="28"/>
        </w:rPr>
        <w:t xml:space="preserve">).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5.3.4 Образовательный процесс по образовательным программам, в целом </w:t>
      </w:r>
      <w:proofErr w:type="gramStart"/>
      <w:r w:rsidRPr="007D7AB9">
        <w:rPr>
          <w:color w:val="auto"/>
          <w:sz w:val="28"/>
          <w:szCs w:val="28"/>
        </w:rPr>
        <w:t>реализуемых</w:t>
      </w:r>
      <w:proofErr w:type="gramEnd"/>
      <w:r w:rsidRPr="007D7AB9">
        <w:rPr>
          <w:color w:val="auto"/>
          <w:sz w:val="28"/>
          <w:szCs w:val="28"/>
        </w:rPr>
        <w:t xml:space="preserve"> в определяемые образовательным стандартом сроки (см. п. 2.21. настоящего Положения) организационно подразделяется по периодам обучения: </w:t>
      </w:r>
    </w:p>
    <w:p w:rsidR="004B75A4" w:rsidRPr="007D7AB9" w:rsidRDefault="00563D2A"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учебным годам (курсам); </w:t>
      </w:r>
    </w:p>
    <w:p w:rsidR="004B75A4" w:rsidRPr="007D7AB9" w:rsidRDefault="00563D2A"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периодам обучения, выделяемым в рамках курсов (два семестра в рамках курса). </w:t>
      </w:r>
    </w:p>
    <w:p w:rsidR="004B75A4" w:rsidRPr="007D7AB9" w:rsidRDefault="004B75A4" w:rsidP="00563D2A">
      <w:pPr>
        <w:pStyle w:val="Default"/>
        <w:keepNext/>
        <w:keepLines/>
        <w:ind w:firstLine="709"/>
        <w:jc w:val="both"/>
        <w:rPr>
          <w:color w:val="auto"/>
          <w:sz w:val="28"/>
          <w:szCs w:val="28"/>
        </w:rPr>
      </w:pPr>
      <w:r w:rsidRPr="007D7AB9">
        <w:rPr>
          <w:color w:val="auto"/>
          <w:sz w:val="28"/>
          <w:szCs w:val="28"/>
        </w:rPr>
        <w:t xml:space="preserve">5.3.5 Организация образовательного процесса в </w:t>
      </w:r>
      <w:r w:rsidR="00BF37DB">
        <w:rPr>
          <w:color w:val="auto"/>
          <w:sz w:val="28"/>
          <w:szCs w:val="28"/>
        </w:rPr>
        <w:t>институт</w:t>
      </w:r>
      <w:r w:rsidRPr="007D7AB9">
        <w:rPr>
          <w:color w:val="auto"/>
          <w:sz w:val="28"/>
          <w:szCs w:val="28"/>
        </w:rPr>
        <w:t xml:space="preserve">е регламентируется расписанием учебных занятий и образовательной программой. До начала периода </w:t>
      </w:r>
      <w:proofErr w:type="gramStart"/>
      <w:r w:rsidRPr="007D7AB9">
        <w:rPr>
          <w:color w:val="auto"/>
          <w:sz w:val="28"/>
          <w:szCs w:val="28"/>
        </w:rPr>
        <w:t>обучения по</w:t>
      </w:r>
      <w:proofErr w:type="gramEnd"/>
      <w:r w:rsidRPr="007D7AB9">
        <w:rPr>
          <w:color w:val="auto"/>
          <w:sz w:val="28"/>
          <w:szCs w:val="28"/>
        </w:rPr>
        <w:t xml:space="preserve"> образовательным программам диспетчерским отделом формируются расписания учебных занятий в соответствии с учебными планами и календарными учебными графиками.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 xml:space="preserve">Формирование учебных групп для изучения дисциплин по выбору и факультативных дисциплин на предстоящий учебный год формируется </w:t>
      </w:r>
      <w:r w:rsidR="00850DA9">
        <w:rPr>
          <w:color w:val="auto"/>
          <w:sz w:val="28"/>
          <w:szCs w:val="28"/>
        </w:rPr>
        <w:t>ректоратом</w:t>
      </w:r>
      <w:r w:rsidRPr="007D7AB9">
        <w:rPr>
          <w:color w:val="auto"/>
          <w:sz w:val="28"/>
          <w:szCs w:val="28"/>
        </w:rPr>
        <w:t xml:space="preserve"> института (деканатом факультета) совместно с кафедрами, реализующими данные дисциплины, согласно соответствующим учебным планам. Записи студентов на дисциплины по выбору и факультативные дисциплины осуществляются в установленные </w:t>
      </w:r>
      <w:r w:rsidR="00850DA9">
        <w:rPr>
          <w:color w:val="auto"/>
          <w:sz w:val="28"/>
          <w:szCs w:val="28"/>
        </w:rPr>
        <w:t>ректоратом</w:t>
      </w:r>
      <w:r w:rsidRPr="007D7AB9">
        <w:rPr>
          <w:color w:val="auto"/>
          <w:sz w:val="28"/>
          <w:szCs w:val="28"/>
        </w:rPr>
        <w:t xml:space="preserve"> (деканатом) сроки. При этом</w:t>
      </w:r>
      <w:proofErr w:type="gramStart"/>
      <w:r w:rsidRPr="007D7AB9">
        <w:rPr>
          <w:color w:val="auto"/>
          <w:sz w:val="28"/>
          <w:szCs w:val="28"/>
        </w:rPr>
        <w:t>,</w:t>
      </w:r>
      <w:proofErr w:type="gramEnd"/>
      <w:r w:rsidRPr="007D7AB9">
        <w:rPr>
          <w:color w:val="auto"/>
          <w:sz w:val="28"/>
          <w:szCs w:val="28"/>
        </w:rPr>
        <w:t xml:space="preserve"> в обязательном порядке, записи предшествует ознакомление студентов с аннотацией предлагаемых дисциплин.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В случае</w:t>
      </w:r>
      <w:proofErr w:type="gramStart"/>
      <w:r w:rsidRPr="007D7AB9">
        <w:rPr>
          <w:color w:val="auto"/>
          <w:sz w:val="28"/>
          <w:szCs w:val="28"/>
        </w:rPr>
        <w:t>,</w:t>
      </w:r>
      <w:proofErr w:type="gramEnd"/>
      <w:r w:rsidRPr="007D7AB9">
        <w:rPr>
          <w:color w:val="auto"/>
          <w:sz w:val="28"/>
          <w:szCs w:val="28"/>
        </w:rPr>
        <w:t xml:space="preserve"> если студент не записался на дисциплины по выбору в установленные сроки, то данный студент записывается на изучение дисциплин по выбору решением </w:t>
      </w:r>
      <w:r w:rsidR="00850DA9">
        <w:rPr>
          <w:color w:val="auto"/>
          <w:sz w:val="28"/>
          <w:szCs w:val="28"/>
        </w:rPr>
        <w:t>ректората</w:t>
      </w:r>
      <w:r w:rsidRPr="007D7AB9">
        <w:rPr>
          <w:color w:val="auto"/>
          <w:sz w:val="28"/>
          <w:szCs w:val="28"/>
        </w:rPr>
        <w:t xml:space="preserve"> института (декана факультета) с учетом количества студентов в сформированных группах.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Если на дисциплину по выбору записывается менее 15 человек, то данная учебная группа не формируется, а студентам, записавшимся на соответствующие дисциплины, предоставляется возможность в течение 5 дней после окончания срока записи на дисциплины по выбору, записаться на изучение тех дисциплин, по которым группы сформированы.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5.3.6</w:t>
      </w:r>
      <w:proofErr w:type="gramStart"/>
      <w:r w:rsidRPr="007D7AB9">
        <w:rPr>
          <w:color w:val="auto"/>
          <w:sz w:val="28"/>
          <w:szCs w:val="28"/>
        </w:rPr>
        <w:t xml:space="preserve"> П</w:t>
      </w:r>
      <w:proofErr w:type="gramEnd"/>
      <w:r w:rsidRPr="007D7AB9">
        <w:rPr>
          <w:color w:val="auto"/>
          <w:sz w:val="28"/>
          <w:szCs w:val="28"/>
        </w:rPr>
        <w:t xml:space="preserve">ри сетевой форме реализации образовательных программ </w:t>
      </w:r>
      <w:r w:rsidR="00BF37DB">
        <w:rPr>
          <w:color w:val="auto"/>
          <w:sz w:val="28"/>
          <w:szCs w:val="28"/>
        </w:rPr>
        <w:t>БГИ</w:t>
      </w:r>
      <w:r w:rsidRPr="007D7AB9">
        <w:rPr>
          <w:color w:val="auto"/>
          <w:sz w:val="28"/>
          <w:szCs w:val="28"/>
        </w:rPr>
        <w:t xml:space="preserve"> в установленном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5.3.7</w:t>
      </w:r>
      <w:proofErr w:type="gramStart"/>
      <w:r w:rsidRPr="007D7AB9">
        <w:rPr>
          <w:color w:val="auto"/>
          <w:sz w:val="28"/>
          <w:szCs w:val="28"/>
        </w:rPr>
        <w:t xml:space="preserve"> Д</w:t>
      </w:r>
      <w:proofErr w:type="gramEnd"/>
      <w:r w:rsidRPr="007D7AB9">
        <w:rPr>
          <w:color w:val="auto"/>
          <w:sz w:val="28"/>
          <w:szCs w:val="28"/>
        </w:rPr>
        <w:t>ля лиц, имеющих среднее профессиональное образование соответствующего профиля или высшее образование различных уровней, а также для лиц, способных освоить в полном объеме образовательную программу за более короткий срок допускается ускоренное обучение в порядке, установленном «Порядк</w:t>
      </w:r>
      <w:r w:rsidR="00CC5E0C" w:rsidRPr="007D7AB9">
        <w:rPr>
          <w:color w:val="auto"/>
          <w:sz w:val="28"/>
          <w:szCs w:val="28"/>
        </w:rPr>
        <w:t>о</w:t>
      </w:r>
      <w:r w:rsidR="00CC5E0C">
        <w:rPr>
          <w:color w:val="auto"/>
          <w:sz w:val="28"/>
          <w:szCs w:val="28"/>
        </w:rPr>
        <w:t>м</w:t>
      </w:r>
      <w:r w:rsidRPr="007D7AB9">
        <w:rPr>
          <w:color w:val="auto"/>
          <w:sz w:val="28"/>
          <w:szCs w:val="28"/>
        </w:rPr>
        <w:t xml:space="preserve"> освоения образовательных программ высшего образования по индивидуальному учебному плану, в том числе ускоренному обучению».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5.3.8 Срок получения высшего образования по образовательной программе инвалидами и лицами с ограниченными возможностями здоровья увеличивается организацией </w:t>
      </w:r>
      <w:proofErr w:type="gramStart"/>
      <w:r w:rsidRPr="007D7AB9">
        <w:rPr>
          <w:color w:val="auto"/>
          <w:sz w:val="28"/>
          <w:szCs w:val="28"/>
        </w:rPr>
        <w:t>по сравнению со сроком получения высшего образования по образовательной программе по соответствующей форме обучения в пределах</w:t>
      </w:r>
      <w:proofErr w:type="gramEnd"/>
      <w:r w:rsidRPr="007D7AB9">
        <w:rPr>
          <w:color w:val="auto"/>
          <w:sz w:val="28"/>
          <w:szCs w:val="28"/>
        </w:rPr>
        <w:t xml:space="preserve">, установленных образовательным стандартом, на основании письменного заявления обучающегося.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5.3.9 Учебные занятия по образовательным программам проводятся в форме контактной работы </w:t>
      </w:r>
      <w:proofErr w:type="gramStart"/>
      <w:r w:rsidRPr="007D7AB9">
        <w:rPr>
          <w:color w:val="auto"/>
          <w:sz w:val="28"/>
          <w:szCs w:val="28"/>
        </w:rPr>
        <w:t>обучающихся</w:t>
      </w:r>
      <w:proofErr w:type="gramEnd"/>
      <w:r w:rsidRPr="007D7AB9">
        <w:rPr>
          <w:color w:val="auto"/>
          <w:sz w:val="28"/>
          <w:szCs w:val="28"/>
        </w:rPr>
        <w:t xml:space="preserve"> с преподавателем и в форме самостоятельной работы обучающихся.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5.3.10</w:t>
      </w:r>
      <w:proofErr w:type="gramStart"/>
      <w:r w:rsidRPr="007D7AB9">
        <w:rPr>
          <w:color w:val="auto"/>
          <w:sz w:val="28"/>
          <w:szCs w:val="28"/>
        </w:rPr>
        <w:t xml:space="preserve"> П</w:t>
      </w:r>
      <w:proofErr w:type="gramEnd"/>
      <w:r w:rsidRPr="007D7AB9">
        <w:rPr>
          <w:color w:val="auto"/>
          <w:sz w:val="28"/>
          <w:szCs w:val="28"/>
        </w:rPr>
        <w:t xml:space="preserve">о образовательным программам могут проводиться учебные занятия следующих видов, включая учебные занятия, направленные на проведение текущего контроля успеваемости: </w:t>
      </w:r>
    </w:p>
    <w:p w:rsidR="004B75A4" w:rsidRPr="007D7AB9" w:rsidRDefault="00CC5E0C"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 </w:t>
      </w:r>
    </w:p>
    <w:p w:rsidR="004B75A4" w:rsidRPr="007D7AB9" w:rsidRDefault="00CC5E0C"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семинары, практические занятия, практикумы, лабораторные работы, коллоквиумы и иные аналогичные занятия (далее вместе - занятия семинарского типа); </w:t>
      </w:r>
    </w:p>
    <w:p w:rsidR="004B75A4" w:rsidRPr="007D7AB9" w:rsidRDefault="00CC5E0C" w:rsidP="005E4D1E">
      <w:pPr>
        <w:pStyle w:val="Default"/>
        <w:keepNext/>
        <w:keepLines/>
        <w:ind w:firstLine="709"/>
        <w:jc w:val="both"/>
        <w:rPr>
          <w:color w:val="auto"/>
          <w:sz w:val="28"/>
          <w:szCs w:val="28"/>
        </w:rPr>
      </w:pPr>
      <w:r>
        <w:rPr>
          <w:color w:val="auto"/>
          <w:sz w:val="28"/>
          <w:szCs w:val="28"/>
        </w:rPr>
        <w:lastRenderedPageBreak/>
        <w:t>-</w:t>
      </w:r>
      <w:r w:rsidR="004B75A4" w:rsidRPr="007D7AB9">
        <w:rPr>
          <w:color w:val="auto"/>
          <w:sz w:val="28"/>
          <w:szCs w:val="28"/>
        </w:rPr>
        <w:t xml:space="preserve"> курсовое проектирование (выполнение курсовых работ) по одной или нескольким дисциплинам (модулям); </w:t>
      </w:r>
    </w:p>
    <w:p w:rsidR="004B75A4" w:rsidRPr="007D7AB9" w:rsidRDefault="00CC5E0C"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групповые консультации; </w:t>
      </w:r>
    </w:p>
    <w:p w:rsidR="004B75A4" w:rsidRPr="007D7AB9" w:rsidRDefault="00CC5E0C"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индивидуальные консультации и иные учебные занятия, предусматривающие индивидуальную работу преподавателя с </w:t>
      </w:r>
      <w:proofErr w:type="gramStart"/>
      <w:r w:rsidR="004B75A4" w:rsidRPr="007D7AB9">
        <w:rPr>
          <w:color w:val="auto"/>
          <w:sz w:val="28"/>
          <w:szCs w:val="28"/>
        </w:rPr>
        <w:t>обучающимся</w:t>
      </w:r>
      <w:proofErr w:type="gramEnd"/>
      <w:r w:rsidR="004B75A4" w:rsidRPr="007D7AB9">
        <w:rPr>
          <w:color w:val="auto"/>
          <w:sz w:val="28"/>
          <w:szCs w:val="28"/>
        </w:rPr>
        <w:t xml:space="preserve"> (в том числе руководство практикой); </w:t>
      </w:r>
    </w:p>
    <w:p w:rsidR="004B75A4" w:rsidRPr="007D7AB9" w:rsidRDefault="00CC5E0C"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самостоятельная работа </w:t>
      </w:r>
      <w:proofErr w:type="gramStart"/>
      <w:r w:rsidR="004B75A4" w:rsidRPr="007D7AB9">
        <w:rPr>
          <w:color w:val="auto"/>
          <w:sz w:val="28"/>
          <w:szCs w:val="28"/>
        </w:rPr>
        <w:t>обучающихся</w:t>
      </w:r>
      <w:proofErr w:type="gramEnd"/>
      <w:r w:rsidR="004B75A4" w:rsidRPr="007D7AB9">
        <w:rPr>
          <w:color w:val="auto"/>
          <w:sz w:val="28"/>
          <w:szCs w:val="28"/>
        </w:rPr>
        <w:t xml:space="preserve">; </w:t>
      </w:r>
    </w:p>
    <w:p w:rsidR="004B75A4" w:rsidRPr="007D7AB9" w:rsidRDefault="00CC5E0C"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иные виды учебных занятий, предусмотренные рабочими программами дисциплин (модулей). </w:t>
      </w:r>
    </w:p>
    <w:p w:rsidR="004B75A4" w:rsidRPr="007D7AB9" w:rsidRDefault="004B75A4" w:rsidP="00E15B4B">
      <w:pPr>
        <w:pStyle w:val="Default"/>
        <w:keepNext/>
        <w:keepLines/>
        <w:ind w:firstLine="709"/>
        <w:jc w:val="both"/>
        <w:rPr>
          <w:color w:val="auto"/>
          <w:sz w:val="28"/>
          <w:szCs w:val="28"/>
        </w:rPr>
      </w:pPr>
      <w:r w:rsidRPr="007D7AB9">
        <w:rPr>
          <w:color w:val="auto"/>
          <w:sz w:val="28"/>
          <w:szCs w:val="28"/>
        </w:rPr>
        <w:t xml:space="preserve">5.3.11 Контактная работа обучающихся с преподавателем, в том числе с применением дистанционных образовательных технологий, включает в себя занятия лекционного типа, и (или) занятия семинарского типа, и (или) групповые консультации, и (или) индивидуальную работу обучающихся с преподавателем, а также аттестационные испытания промежуточной аттестации обучающихся и государственной итоговой аттестации обучающихся. </w:t>
      </w:r>
      <w:proofErr w:type="gramStart"/>
      <w:r w:rsidRPr="007D7AB9">
        <w:rPr>
          <w:color w:val="auto"/>
          <w:sz w:val="28"/>
          <w:szCs w:val="28"/>
        </w:rPr>
        <w:t xml:space="preserve">При необходимости контактная работа обучающихся с преподавателем включает в себя иные виды учебной деятельности, предусматривающие групповую или индивидуальную работу обучающихся с преподавателем.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Контактная работа </w:t>
      </w:r>
      <w:proofErr w:type="gramStart"/>
      <w:r w:rsidRPr="007D7AB9">
        <w:rPr>
          <w:color w:val="auto"/>
          <w:sz w:val="28"/>
          <w:szCs w:val="28"/>
        </w:rPr>
        <w:t>обучающихся</w:t>
      </w:r>
      <w:proofErr w:type="gramEnd"/>
      <w:r w:rsidRPr="007D7AB9">
        <w:rPr>
          <w:color w:val="auto"/>
          <w:sz w:val="28"/>
          <w:szCs w:val="28"/>
        </w:rPr>
        <w:t xml:space="preserve"> с преподавателем может быть как аудиторной, так и внеаудиторной. </w:t>
      </w:r>
    </w:p>
    <w:p w:rsidR="004B75A4" w:rsidRPr="007D7AB9" w:rsidRDefault="004B75A4" w:rsidP="00E15B4B">
      <w:pPr>
        <w:pStyle w:val="Default"/>
        <w:keepNext/>
        <w:keepLines/>
        <w:ind w:firstLine="709"/>
        <w:jc w:val="both"/>
        <w:rPr>
          <w:color w:val="auto"/>
          <w:sz w:val="28"/>
          <w:szCs w:val="28"/>
        </w:rPr>
      </w:pPr>
      <w:r w:rsidRPr="007D7AB9">
        <w:rPr>
          <w:color w:val="auto"/>
          <w:sz w:val="28"/>
          <w:szCs w:val="28"/>
        </w:rPr>
        <w:t>5.3.12</w:t>
      </w:r>
      <w:proofErr w:type="gramStart"/>
      <w:r w:rsidRPr="007D7AB9">
        <w:rPr>
          <w:color w:val="auto"/>
          <w:sz w:val="28"/>
          <w:szCs w:val="28"/>
        </w:rPr>
        <w:t xml:space="preserve"> Д</w:t>
      </w:r>
      <w:proofErr w:type="gramEnd"/>
      <w:r w:rsidRPr="007D7AB9">
        <w:rPr>
          <w:color w:val="auto"/>
          <w:sz w:val="28"/>
          <w:szCs w:val="28"/>
        </w:rPr>
        <w:t xml:space="preserve">ля проведения занятий семинарского типа, в том числе с применением электронного обучения и дистанционных образовательных технологий, формируются учебные группы обучающихся численностью не более 25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w:t>
      </w:r>
      <w:proofErr w:type="gramStart"/>
      <w:r w:rsidRPr="007D7AB9">
        <w:rPr>
          <w:color w:val="auto"/>
          <w:sz w:val="28"/>
          <w:szCs w:val="28"/>
        </w:rPr>
        <w:t>обучающихся</w:t>
      </w:r>
      <w:proofErr w:type="gramEnd"/>
      <w:r w:rsidRPr="007D7AB9">
        <w:rPr>
          <w:color w:val="auto"/>
          <w:sz w:val="28"/>
          <w:szCs w:val="28"/>
        </w:rPr>
        <w:t xml:space="preserve"> по различным специальностям и (или) направлениям подготовки.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При проведении лабораторных работ и иных видов практических занятий учебная группа может разделяться на подгруппы.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Для проведения практических занятий по физической культуре (физической подготовке) формируются учебные группы численностью не более 15 человек с учетом пола, состояния здоровья, физического развития и физической подготовленности обучающихся.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Для проведения занятий лекционного типа учебные группы по одной специальности или направлению подготовки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 </w:t>
      </w:r>
    </w:p>
    <w:p w:rsidR="004B75A4" w:rsidRPr="007D7AB9" w:rsidRDefault="004B75A4" w:rsidP="00BF37DB">
      <w:pPr>
        <w:pStyle w:val="Default"/>
        <w:keepNext/>
        <w:keepLines/>
        <w:ind w:firstLine="709"/>
        <w:jc w:val="both"/>
        <w:rPr>
          <w:color w:val="auto"/>
          <w:sz w:val="28"/>
          <w:szCs w:val="28"/>
        </w:rPr>
      </w:pPr>
      <w:r w:rsidRPr="007D7AB9">
        <w:rPr>
          <w:color w:val="auto"/>
          <w:sz w:val="28"/>
          <w:szCs w:val="28"/>
        </w:rPr>
        <w:t xml:space="preserve">5.3.13 Применение инновационных форм проведения учебных занятий должно быть предусмотрено рабочей программой дисциплины (модуля).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 xml:space="preserve">К инновационным формам учебных занятий относятся занятия, развивающие у обучающихся навыки командной работы, межличностной коммуникации, принятия решений, лидерские качества. Инновационные формы обучения могут быть представлены в виде: интерактивных лекций, групповых дискуссий, ролевых игр, тренингов, анализа ситуаций и имитационных моделей, преподавания дисциплин (модулей) в форме курсов, составленных на основе результатов научных исследований, проводимых в </w:t>
      </w:r>
      <w:r w:rsidR="00BF37DB">
        <w:rPr>
          <w:color w:val="auto"/>
          <w:sz w:val="28"/>
          <w:szCs w:val="28"/>
        </w:rPr>
        <w:t>институт</w:t>
      </w:r>
      <w:r w:rsidRPr="007D7AB9">
        <w:rPr>
          <w:color w:val="auto"/>
          <w:sz w:val="28"/>
          <w:szCs w:val="28"/>
        </w:rPr>
        <w:t xml:space="preserve">е, в том числе с учетом региональных особенностей профессиональной деятельности выпускников и потребностей работодателей.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5.3.14 Минимальный объем контактной работы обучающихся с преподавателем, а также максимальный объем занятий лекционного и семинарского типов при организации образовательного процесса по образовательной программе устанавливаются учебным планом.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5.3.15 Контроль качества освоения образовательных программ включает в себя текущий контроль успеваемости, промежуточную аттестацию обучающихся и государственную итоговую аттестацию обучающихся. </w:t>
      </w:r>
    </w:p>
    <w:p w:rsidR="004B75A4" w:rsidRPr="007D7AB9" w:rsidRDefault="004B75A4" w:rsidP="00BF37DB">
      <w:pPr>
        <w:pStyle w:val="Default"/>
        <w:keepNext/>
        <w:keepLines/>
        <w:ind w:firstLine="709"/>
        <w:jc w:val="both"/>
        <w:rPr>
          <w:color w:val="auto"/>
          <w:sz w:val="28"/>
          <w:szCs w:val="28"/>
        </w:rPr>
      </w:pPr>
      <w:proofErr w:type="gramStart"/>
      <w:r w:rsidRPr="007D7AB9">
        <w:rPr>
          <w:color w:val="auto"/>
          <w:sz w:val="28"/>
          <w:szCs w:val="28"/>
        </w:rPr>
        <w:t xml:space="preserve">5.3.16 Текущий контроль успеваемости обеспечивает оценивание хода освоения дисциплин (модулей)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Текущий контроль успеваемости осуществляется в течение семестра, включает оценку обучающегося за полноту и качество выполнения им самостоятельной работы, за успешность выполнения и защиты практических, лабораторных работ, тестирование в ходе текущей учебной работы, оценку других итогов учебной деятельности, заложенной в рабочей программе дисциплины (модуля).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Оценка по дисциплине может быть получена не только в результате экзамена, но и при использовании различных образовательных технологий (например, </w:t>
      </w:r>
      <w:proofErr w:type="spellStart"/>
      <w:r w:rsidRPr="007D7AB9">
        <w:rPr>
          <w:color w:val="auto"/>
          <w:sz w:val="28"/>
          <w:szCs w:val="28"/>
        </w:rPr>
        <w:t>балльно</w:t>
      </w:r>
      <w:proofErr w:type="spellEnd"/>
      <w:r w:rsidRPr="007D7AB9">
        <w:rPr>
          <w:color w:val="auto"/>
          <w:sz w:val="28"/>
          <w:szCs w:val="28"/>
        </w:rPr>
        <w:t xml:space="preserve">-рейтинговой). </w:t>
      </w:r>
    </w:p>
    <w:p w:rsidR="004B75A4" w:rsidRPr="007D7AB9" w:rsidRDefault="004B75A4" w:rsidP="00E15B4B">
      <w:pPr>
        <w:pStyle w:val="Default"/>
        <w:keepNext/>
        <w:keepLines/>
        <w:ind w:firstLine="709"/>
        <w:jc w:val="both"/>
        <w:rPr>
          <w:color w:val="auto"/>
          <w:sz w:val="28"/>
          <w:szCs w:val="28"/>
        </w:rPr>
      </w:pPr>
      <w:r w:rsidRPr="007D7AB9">
        <w:rPr>
          <w:color w:val="auto"/>
          <w:sz w:val="28"/>
          <w:szCs w:val="28"/>
        </w:rPr>
        <w:t>5.3.17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установлены</w:t>
      </w:r>
      <w:r w:rsidR="00C3428E">
        <w:rPr>
          <w:color w:val="auto"/>
          <w:sz w:val="28"/>
          <w:szCs w:val="28"/>
        </w:rPr>
        <w:t xml:space="preserve"> </w:t>
      </w:r>
      <w:r w:rsidR="00FC2E4F">
        <w:rPr>
          <w:color w:val="auto"/>
          <w:sz w:val="28"/>
          <w:szCs w:val="28"/>
        </w:rPr>
        <w:t>соответствующими положениями института.</w:t>
      </w:r>
      <w:r w:rsidR="00C3428E">
        <w:rPr>
          <w:color w:val="auto"/>
          <w:sz w:val="28"/>
          <w:szCs w:val="28"/>
        </w:rPr>
        <w:t xml:space="preserve"> </w:t>
      </w:r>
      <w:r w:rsidRPr="007D7AB9">
        <w:rPr>
          <w:color w:val="auto"/>
          <w:sz w:val="28"/>
          <w:szCs w:val="28"/>
        </w:rPr>
        <w:t xml:space="preserve">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5.3.18 Обучающиеся обязаны добросовестно осваивать образовательную программу, выполнять учебный план (индивидуальный план), в том числе посещать предусмотренные учебным планом (индивидуальным планом) учебные занятия, осуществлять самостоятельную подготовку к занятиям, выполнять задания в рамках образовательной программы. </w:t>
      </w:r>
    </w:p>
    <w:p w:rsidR="004B75A4" w:rsidRPr="007D7AB9" w:rsidRDefault="004B75A4" w:rsidP="00E15B4B">
      <w:pPr>
        <w:pStyle w:val="Default"/>
        <w:keepNext/>
        <w:keepLines/>
        <w:ind w:firstLine="709"/>
        <w:jc w:val="both"/>
        <w:rPr>
          <w:color w:val="auto"/>
          <w:sz w:val="28"/>
          <w:szCs w:val="28"/>
        </w:rPr>
      </w:pPr>
      <w:r w:rsidRPr="007D7AB9">
        <w:rPr>
          <w:color w:val="auto"/>
          <w:sz w:val="28"/>
          <w:szCs w:val="28"/>
        </w:rPr>
        <w:lastRenderedPageBreak/>
        <w:t xml:space="preserve">5.3.19 Обучающиеся, имеющие академическую задолженность, вправе пройти промежуточную аттестацию по соответствующей дисциплине не более двух раз в сроки, определенные в установленном </w:t>
      </w:r>
      <w:r w:rsidR="00E15B4B">
        <w:rPr>
          <w:color w:val="auto"/>
          <w:sz w:val="28"/>
          <w:szCs w:val="28"/>
        </w:rPr>
        <w:t>БГИ</w:t>
      </w:r>
      <w:r w:rsidRPr="007D7AB9">
        <w:rPr>
          <w:color w:val="auto"/>
          <w:sz w:val="28"/>
          <w:szCs w:val="28"/>
        </w:rPr>
        <w:t xml:space="preserve"> порядке,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Для проведения промежуточной аттестации обучающегося (имеющего академическую задолженность) повторно создается комиссия. Дата повторной пересдачи по дисциплине, состав комисс</w:t>
      </w:r>
      <w:proofErr w:type="gramStart"/>
      <w:r w:rsidRPr="007D7AB9">
        <w:rPr>
          <w:color w:val="auto"/>
          <w:sz w:val="28"/>
          <w:szCs w:val="28"/>
        </w:rPr>
        <w:t>ии и её</w:t>
      </w:r>
      <w:proofErr w:type="gramEnd"/>
      <w:r w:rsidRPr="007D7AB9">
        <w:rPr>
          <w:color w:val="auto"/>
          <w:sz w:val="28"/>
          <w:szCs w:val="28"/>
        </w:rPr>
        <w:t xml:space="preserve"> председатель утверждается письменным распоряжением заведующего кафедрой, ответственной за реализацию пересдаваемой дисциплины, по представлению директора института (декана факультета), где обучается студент, имеющий академическую задолженность. </w:t>
      </w:r>
    </w:p>
    <w:p w:rsidR="004B75A4" w:rsidRPr="007D7AB9" w:rsidRDefault="004B75A4" w:rsidP="00E15B4B">
      <w:pPr>
        <w:pStyle w:val="Default"/>
        <w:keepNext/>
        <w:keepLines/>
        <w:ind w:firstLine="709"/>
        <w:jc w:val="both"/>
        <w:rPr>
          <w:color w:val="auto"/>
          <w:sz w:val="28"/>
          <w:szCs w:val="28"/>
        </w:rPr>
      </w:pPr>
      <w:r w:rsidRPr="007D7AB9">
        <w:rPr>
          <w:color w:val="auto"/>
          <w:sz w:val="28"/>
          <w:szCs w:val="28"/>
        </w:rPr>
        <w:t xml:space="preserve">5.3.20 Лицам, успешно прошедшим государственную итоговую аттестацию, выдается документы об образовании и о квалификации.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высшего образования </w:t>
      </w:r>
      <w:proofErr w:type="gramStart"/>
      <w:r w:rsidRPr="007D7AB9">
        <w:rPr>
          <w:color w:val="auto"/>
          <w:sz w:val="28"/>
          <w:szCs w:val="28"/>
        </w:rPr>
        <w:t>следующих</w:t>
      </w:r>
      <w:proofErr w:type="gramEnd"/>
      <w:r w:rsidRPr="007D7AB9">
        <w:rPr>
          <w:color w:val="auto"/>
          <w:sz w:val="28"/>
          <w:szCs w:val="28"/>
        </w:rPr>
        <w:t xml:space="preserve"> уровня и квалификации по специальности или направлению подготовки, относящимся к соответствующему уровню высшего образования: </w:t>
      </w:r>
    </w:p>
    <w:p w:rsidR="004B75A4" w:rsidRPr="007D7AB9" w:rsidRDefault="00FC2E4F"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высшее образование - бакалавриат (подтверждается дипломом бакалавра); </w:t>
      </w:r>
    </w:p>
    <w:p w:rsidR="004B75A4" w:rsidRPr="007D7AB9" w:rsidRDefault="00FC2E4F"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высшее образование - </w:t>
      </w:r>
      <w:proofErr w:type="spellStart"/>
      <w:r w:rsidR="004B75A4" w:rsidRPr="007D7AB9">
        <w:rPr>
          <w:color w:val="auto"/>
          <w:sz w:val="28"/>
          <w:szCs w:val="28"/>
        </w:rPr>
        <w:t>специалитет</w:t>
      </w:r>
      <w:proofErr w:type="spellEnd"/>
      <w:r w:rsidR="004B75A4" w:rsidRPr="007D7AB9">
        <w:rPr>
          <w:color w:val="auto"/>
          <w:sz w:val="28"/>
          <w:szCs w:val="28"/>
        </w:rPr>
        <w:t xml:space="preserve"> (подтверждается дипломом специалиста); </w:t>
      </w:r>
    </w:p>
    <w:p w:rsidR="004B75A4" w:rsidRPr="007D7AB9" w:rsidRDefault="004B75A4" w:rsidP="00E15B4B">
      <w:pPr>
        <w:pStyle w:val="Default"/>
        <w:keepNext/>
        <w:keepLines/>
        <w:ind w:firstLine="709"/>
        <w:jc w:val="both"/>
        <w:rPr>
          <w:color w:val="auto"/>
          <w:sz w:val="28"/>
          <w:szCs w:val="28"/>
        </w:rPr>
      </w:pPr>
      <w:r w:rsidRPr="007D7AB9">
        <w:rPr>
          <w:color w:val="auto"/>
          <w:sz w:val="28"/>
          <w:szCs w:val="28"/>
        </w:rPr>
        <w:t xml:space="preserve">5.3.21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rsidRPr="007D7AB9">
        <w:rPr>
          <w:color w:val="auto"/>
          <w:sz w:val="28"/>
          <w:szCs w:val="28"/>
        </w:rPr>
        <w:t>обучения по образцу</w:t>
      </w:r>
      <w:proofErr w:type="gramEnd"/>
      <w:r w:rsidRPr="007D7AB9">
        <w:rPr>
          <w:color w:val="auto"/>
          <w:sz w:val="28"/>
          <w:szCs w:val="28"/>
        </w:rPr>
        <w:t xml:space="preserve">, установленному </w:t>
      </w:r>
      <w:r w:rsidR="00BF37DB">
        <w:rPr>
          <w:color w:val="auto"/>
          <w:sz w:val="28"/>
          <w:szCs w:val="28"/>
        </w:rPr>
        <w:t>институт</w:t>
      </w:r>
      <w:r w:rsidRPr="007D7AB9">
        <w:rPr>
          <w:color w:val="auto"/>
          <w:sz w:val="28"/>
          <w:szCs w:val="28"/>
        </w:rPr>
        <w:t xml:space="preserve">ом. </w:t>
      </w:r>
    </w:p>
    <w:p w:rsidR="004B75A4" w:rsidRPr="007D7AB9" w:rsidRDefault="004B75A4" w:rsidP="005E4D1E">
      <w:pPr>
        <w:pStyle w:val="Default"/>
        <w:keepNext/>
        <w:keepLines/>
        <w:ind w:firstLine="709"/>
        <w:jc w:val="both"/>
        <w:rPr>
          <w:color w:val="auto"/>
          <w:sz w:val="28"/>
          <w:szCs w:val="28"/>
        </w:rPr>
      </w:pPr>
      <w:r w:rsidRPr="007D7AB9">
        <w:rPr>
          <w:b/>
          <w:bCs/>
          <w:color w:val="auto"/>
          <w:sz w:val="28"/>
          <w:szCs w:val="28"/>
        </w:rPr>
        <w:t xml:space="preserve">5.4 Особенности организации образовательного процесса по образовательным программам для инвалидов и лиц с ограниченными возможностями здоровья </w:t>
      </w:r>
    </w:p>
    <w:p w:rsidR="004B75A4" w:rsidRPr="007D7AB9" w:rsidRDefault="004B75A4" w:rsidP="00E15B4B">
      <w:pPr>
        <w:pStyle w:val="Default"/>
        <w:keepNext/>
        <w:keepLines/>
        <w:ind w:firstLine="709"/>
        <w:jc w:val="both"/>
        <w:rPr>
          <w:color w:val="auto"/>
          <w:sz w:val="28"/>
          <w:szCs w:val="28"/>
        </w:rPr>
      </w:pPr>
      <w:proofErr w:type="gramStart"/>
      <w:r w:rsidRPr="007D7AB9">
        <w:rPr>
          <w:color w:val="auto"/>
          <w:sz w:val="28"/>
          <w:szCs w:val="28"/>
        </w:rPr>
        <w:t xml:space="preserve">5.4.1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разработанной в установленном порядке адаптированной образовательной программой (для инвалидов в соответствии с индивидуальной программой реабилитации инвалида).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Обучение обучающихся с ограниченными возможностями здоровья осуществляется на основе образовательных программ, адаптированных для обучения указанных обучающихся. </w:t>
      </w:r>
    </w:p>
    <w:p w:rsidR="004B75A4" w:rsidRPr="007D7AB9" w:rsidRDefault="004B75A4" w:rsidP="00E15B4B">
      <w:pPr>
        <w:pStyle w:val="Default"/>
        <w:keepNext/>
        <w:keepLines/>
        <w:ind w:firstLine="709"/>
        <w:jc w:val="both"/>
        <w:rPr>
          <w:color w:val="auto"/>
          <w:sz w:val="28"/>
          <w:szCs w:val="28"/>
        </w:rPr>
      </w:pPr>
      <w:r w:rsidRPr="007D7AB9">
        <w:rPr>
          <w:color w:val="auto"/>
          <w:sz w:val="28"/>
          <w:szCs w:val="28"/>
        </w:rPr>
        <w:t xml:space="preserve">5.4.2 </w:t>
      </w:r>
      <w:proofErr w:type="gramStart"/>
      <w:r w:rsidRPr="007D7AB9">
        <w:rPr>
          <w:color w:val="auto"/>
          <w:sz w:val="28"/>
          <w:szCs w:val="28"/>
        </w:rPr>
        <w:t>Обучение по</w:t>
      </w:r>
      <w:proofErr w:type="gramEnd"/>
      <w:r w:rsidRPr="007D7AB9">
        <w:rPr>
          <w:color w:val="auto"/>
          <w:sz w:val="28"/>
          <w:szCs w:val="28"/>
        </w:rPr>
        <w:t xml:space="preserve"> образовательным программам инвалидов и обучающихся с ограниченными возможностями здоровья осуществляется факультетами </w:t>
      </w:r>
      <w:r w:rsidR="00E15B4B">
        <w:rPr>
          <w:color w:val="auto"/>
          <w:sz w:val="28"/>
          <w:szCs w:val="28"/>
        </w:rPr>
        <w:t>БГИ</w:t>
      </w:r>
      <w:r w:rsidRPr="007D7AB9">
        <w:rPr>
          <w:color w:val="auto"/>
          <w:sz w:val="28"/>
          <w:szCs w:val="28"/>
        </w:rPr>
        <w:t xml:space="preserve"> с учетом особенностей психофизического развития, индивидуальных возможностей и состояния здоровья таких обучающихся.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lastRenderedPageBreak/>
        <w:t>5.4.3</w:t>
      </w:r>
      <w:proofErr w:type="gramStart"/>
      <w:r w:rsidRPr="007D7AB9">
        <w:rPr>
          <w:color w:val="auto"/>
          <w:sz w:val="28"/>
          <w:szCs w:val="28"/>
        </w:rPr>
        <w:t xml:space="preserve"> В</w:t>
      </w:r>
      <w:proofErr w:type="gramEnd"/>
      <w:r w:rsidRPr="007D7AB9">
        <w:rPr>
          <w:color w:val="auto"/>
          <w:sz w:val="28"/>
          <w:szCs w:val="28"/>
        </w:rPr>
        <w:t xml:space="preserve"> случае возникновения необходимости обучения лиц с ограниченными возможностями здоровья по программам высшего образования в </w:t>
      </w:r>
      <w:r w:rsidR="00BF37DB">
        <w:rPr>
          <w:color w:val="auto"/>
          <w:sz w:val="28"/>
          <w:szCs w:val="28"/>
        </w:rPr>
        <w:t>институт</w:t>
      </w:r>
      <w:r w:rsidRPr="007D7AB9">
        <w:rPr>
          <w:color w:val="auto"/>
          <w:sz w:val="28"/>
          <w:szCs w:val="28"/>
        </w:rPr>
        <w:t xml:space="preserve">е предусматривается создание специальных условий, включающих в себя использование специальных образовательных программ,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w:t>
      </w:r>
      <w:proofErr w:type="gramStart"/>
      <w:r w:rsidRPr="007D7AB9">
        <w:rPr>
          <w:color w:val="auto"/>
          <w:sz w:val="28"/>
          <w:szCs w:val="28"/>
        </w:rPr>
        <w:t xml:space="preserve">коррекционных занятий, обеспечение доступа в здания </w:t>
      </w:r>
      <w:r w:rsidR="00BF37DB">
        <w:rPr>
          <w:color w:val="auto"/>
          <w:sz w:val="28"/>
          <w:szCs w:val="28"/>
        </w:rPr>
        <w:t>институт</w:t>
      </w:r>
      <w:r w:rsidRPr="007D7AB9">
        <w:rPr>
          <w:color w:val="auto"/>
          <w:sz w:val="28"/>
          <w:szCs w:val="28"/>
        </w:rPr>
        <w:t xml:space="preserve">а и другие условия, без которых невозможно или затруднено освоение образовательных программ обучающимися с ограниченными возможностями здоровья. </w:t>
      </w:r>
      <w:proofErr w:type="gramEnd"/>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5.4.4</w:t>
      </w:r>
      <w:proofErr w:type="gramStart"/>
      <w:r w:rsidRPr="007D7AB9">
        <w:rPr>
          <w:color w:val="auto"/>
          <w:sz w:val="28"/>
          <w:szCs w:val="28"/>
        </w:rPr>
        <w:t xml:space="preserve"> В</w:t>
      </w:r>
      <w:proofErr w:type="gramEnd"/>
      <w:r w:rsidRPr="007D7AB9">
        <w:rPr>
          <w:color w:val="auto"/>
          <w:sz w:val="28"/>
          <w:szCs w:val="28"/>
        </w:rPr>
        <w:t xml:space="preserve">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 </w:t>
      </w:r>
    </w:p>
    <w:p w:rsidR="00C56D06" w:rsidRDefault="00DF2B29"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для инвалидов и лиц с ограниченными возможностями здоровья по зрению: </w:t>
      </w:r>
    </w:p>
    <w:p w:rsidR="00C56D06" w:rsidRDefault="00DF2B29" w:rsidP="005E4D1E">
      <w:pPr>
        <w:pStyle w:val="Default"/>
        <w:keepNext/>
        <w:keepLines/>
        <w:ind w:firstLine="709"/>
        <w:jc w:val="both"/>
        <w:rPr>
          <w:color w:val="auto"/>
          <w:sz w:val="28"/>
          <w:szCs w:val="28"/>
        </w:rPr>
      </w:pPr>
      <w:r>
        <w:rPr>
          <w:color w:val="auto"/>
          <w:sz w:val="28"/>
          <w:szCs w:val="28"/>
        </w:rPr>
        <w:t xml:space="preserve">- </w:t>
      </w:r>
      <w:r w:rsidR="004B75A4" w:rsidRPr="007D7AB9">
        <w:rPr>
          <w:color w:val="auto"/>
          <w:sz w:val="28"/>
          <w:szCs w:val="28"/>
        </w:rPr>
        <w:t xml:space="preserve">наличие альтернативной версии официального сайта организации в сети "Интернет" </w:t>
      </w:r>
      <w:proofErr w:type="gramStart"/>
      <w:r w:rsidR="004B75A4" w:rsidRPr="007D7AB9">
        <w:rPr>
          <w:color w:val="auto"/>
          <w:sz w:val="28"/>
          <w:szCs w:val="28"/>
        </w:rPr>
        <w:t>для</w:t>
      </w:r>
      <w:proofErr w:type="gramEnd"/>
      <w:r w:rsidR="004B75A4" w:rsidRPr="007D7AB9">
        <w:rPr>
          <w:color w:val="auto"/>
          <w:sz w:val="28"/>
          <w:szCs w:val="28"/>
        </w:rPr>
        <w:t xml:space="preserve"> слабовидящих; </w:t>
      </w:r>
    </w:p>
    <w:p w:rsidR="004B75A4" w:rsidRPr="007D7AB9" w:rsidRDefault="00DF2B29" w:rsidP="005E4D1E">
      <w:pPr>
        <w:pStyle w:val="Default"/>
        <w:keepNext/>
        <w:keepLines/>
        <w:ind w:firstLine="709"/>
        <w:jc w:val="both"/>
        <w:rPr>
          <w:color w:val="auto"/>
          <w:sz w:val="28"/>
          <w:szCs w:val="28"/>
        </w:rPr>
      </w:pPr>
      <w:proofErr w:type="gramStart"/>
      <w:r>
        <w:rPr>
          <w:color w:val="auto"/>
          <w:sz w:val="28"/>
          <w:szCs w:val="28"/>
        </w:rPr>
        <w:t xml:space="preserve">- </w:t>
      </w:r>
      <w:r w:rsidR="004B75A4" w:rsidRPr="007D7AB9">
        <w:rPr>
          <w:color w:val="auto"/>
          <w:sz w:val="28"/>
          <w:szCs w:val="28"/>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присутствие ассистента, оказывающего обучающемуся необходимую помощь; </w:t>
      </w:r>
      <w:proofErr w:type="gramEnd"/>
    </w:p>
    <w:p w:rsidR="00C56D06" w:rsidRDefault="00DF2B29"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для инвалидов и лиц с ограниченными возможностями здоровья по слуху: </w:t>
      </w:r>
    </w:p>
    <w:p w:rsidR="00C56D06" w:rsidRDefault="004B75A4" w:rsidP="005E4D1E">
      <w:pPr>
        <w:pStyle w:val="Default"/>
        <w:keepNext/>
        <w:keepLines/>
        <w:ind w:firstLine="709"/>
        <w:jc w:val="both"/>
        <w:rPr>
          <w:color w:val="auto"/>
          <w:sz w:val="28"/>
          <w:szCs w:val="28"/>
        </w:rPr>
      </w:pPr>
      <w:r w:rsidRPr="007D7AB9">
        <w:rPr>
          <w:color w:val="auto"/>
          <w:sz w:val="28"/>
          <w:szCs w:val="28"/>
        </w:rPr>
        <w:t xml:space="preserve"> </w:t>
      </w:r>
      <w:r w:rsidR="00DF2B29">
        <w:rPr>
          <w:color w:val="auto"/>
          <w:sz w:val="28"/>
          <w:szCs w:val="28"/>
        </w:rPr>
        <w:t xml:space="preserve">- </w:t>
      </w:r>
      <w:r w:rsidRPr="007D7AB9">
        <w:rPr>
          <w:color w:val="auto"/>
          <w:sz w:val="28"/>
          <w:szCs w:val="28"/>
        </w:rPr>
        <w:t xml:space="preserve">дублирование звуковой справочной информации о расписании учебных занятий визуальной;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 xml:space="preserve"> </w:t>
      </w:r>
      <w:r w:rsidR="00DF2B29">
        <w:rPr>
          <w:color w:val="auto"/>
          <w:sz w:val="28"/>
          <w:szCs w:val="28"/>
        </w:rPr>
        <w:t xml:space="preserve">- </w:t>
      </w:r>
      <w:r w:rsidRPr="007D7AB9">
        <w:rPr>
          <w:color w:val="auto"/>
          <w:sz w:val="28"/>
          <w:szCs w:val="28"/>
        </w:rPr>
        <w:t xml:space="preserve">обеспечение надлежащими звуковыми средствами воспроизведения информации; </w:t>
      </w:r>
    </w:p>
    <w:p w:rsidR="004B75A4" w:rsidRPr="007D7AB9" w:rsidRDefault="00DF2B29" w:rsidP="005E4D1E">
      <w:pPr>
        <w:pStyle w:val="Default"/>
        <w:keepNext/>
        <w:keepLines/>
        <w:ind w:firstLine="709"/>
        <w:jc w:val="both"/>
        <w:rPr>
          <w:color w:val="auto"/>
          <w:sz w:val="28"/>
          <w:szCs w:val="28"/>
        </w:rPr>
      </w:pPr>
      <w:r>
        <w:rPr>
          <w:color w:val="auto"/>
          <w:sz w:val="28"/>
          <w:szCs w:val="28"/>
        </w:rPr>
        <w:t>-</w:t>
      </w:r>
      <w:r w:rsidR="004B75A4" w:rsidRPr="007D7AB9">
        <w:rPr>
          <w:color w:val="auto"/>
          <w:sz w:val="28"/>
          <w:szCs w:val="28"/>
        </w:rPr>
        <w:t xml:space="preserve">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обеспечивающие возможность беспрепятственного доступа обучающихся в учебные помещения, столовые, туалетные и другие помещения </w:t>
      </w:r>
      <w:r w:rsidR="00BF37DB">
        <w:rPr>
          <w:color w:val="auto"/>
          <w:sz w:val="28"/>
          <w:szCs w:val="28"/>
        </w:rPr>
        <w:t>институт</w:t>
      </w:r>
      <w:r w:rsidR="004B75A4" w:rsidRPr="007D7AB9">
        <w:rPr>
          <w:color w:val="auto"/>
          <w:sz w:val="28"/>
          <w:szCs w:val="28"/>
        </w:rPr>
        <w:t xml:space="preserve">а. </w:t>
      </w:r>
    </w:p>
    <w:p w:rsidR="004B75A4" w:rsidRPr="007D7AB9" w:rsidRDefault="004B75A4" w:rsidP="005E4D1E">
      <w:pPr>
        <w:pStyle w:val="Default"/>
        <w:keepNext/>
        <w:keepLines/>
        <w:ind w:firstLine="709"/>
        <w:jc w:val="both"/>
        <w:rPr>
          <w:color w:val="auto"/>
          <w:sz w:val="28"/>
          <w:szCs w:val="28"/>
        </w:rPr>
      </w:pPr>
      <w:r w:rsidRPr="007D7AB9">
        <w:rPr>
          <w:color w:val="auto"/>
          <w:sz w:val="28"/>
          <w:szCs w:val="28"/>
        </w:rPr>
        <w:t>5.4.5</w:t>
      </w:r>
      <w:proofErr w:type="gramStart"/>
      <w:r w:rsidRPr="007D7AB9">
        <w:rPr>
          <w:color w:val="auto"/>
          <w:sz w:val="28"/>
          <w:szCs w:val="28"/>
        </w:rPr>
        <w:t xml:space="preserve"> П</w:t>
      </w:r>
      <w:proofErr w:type="gramEnd"/>
      <w:r w:rsidRPr="007D7AB9">
        <w:rPr>
          <w:color w:val="auto"/>
          <w:sz w:val="28"/>
          <w:szCs w:val="28"/>
        </w:rPr>
        <w:t xml:space="preserve">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(в случае необходимости) услуги </w:t>
      </w:r>
      <w:proofErr w:type="spellStart"/>
      <w:r w:rsidRPr="007D7AB9">
        <w:rPr>
          <w:color w:val="auto"/>
          <w:sz w:val="28"/>
          <w:szCs w:val="28"/>
        </w:rPr>
        <w:t>сурдопереводчиков</w:t>
      </w:r>
      <w:proofErr w:type="spellEnd"/>
      <w:r w:rsidRPr="007D7AB9">
        <w:rPr>
          <w:color w:val="auto"/>
          <w:sz w:val="28"/>
          <w:szCs w:val="28"/>
        </w:rPr>
        <w:t xml:space="preserve"> (переводчиков для глухих) и </w:t>
      </w:r>
      <w:proofErr w:type="spellStart"/>
      <w:r w:rsidRPr="007D7AB9">
        <w:rPr>
          <w:color w:val="auto"/>
          <w:sz w:val="28"/>
          <w:szCs w:val="28"/>
        </w:rPr>
        <w:t>тифлосурдопереводчиков</w:t>
      </w:r>
      <w:proofErr w:type="spellEnd"/>
      <w:r w:rsidRPr="007D7AB9">
        <w:rPr>
          <w:color w:val="auto"/>
          <w:sz w:val="28"/>
          <w:szCs w:val="28"/>
        </w:rPr>
        <w:t xml:space="preserve"> (переводчиков для слепоглухих). </w:t>
      </w:r>
    </w:p>
    <w:p w:rsidR="004B75A4" w:rsidRDefault="004B75A4"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E15B4B" w:rsidRDefault="00E15B4B" w:rsidP="00E15B4B">
      <w:pPr>
        <w:pStyle w:val="Default"/>
        <w:keepNext/>
        <w:keepLines/>
        <w:jc w:val="both"/>
        <w:rPr>
          <w:color w:val="auto"/>
          <w:sz w:val="28"/>
          <w:szCs w:val="28"/>
        </w:rPr>
      </w:pPr>
    </w:p>
    <w:p w:rsidR="00C8773F" w:rsidRPr="007D7AB9" w:rsidRDefault="00C8773F">
      <w:pPr>
        <w:spacing w:after="0" w:line="240" w:lineRule="auto"/>
        <w:ind w:firstLine="709"/>
        <w:rPr>
          <w:rFonts w:ascii="Times New Roman" w:hAnsi="Times New Roman" w:cs="Times New Roman"/>
          <w:sz w:val="28"/>
          <w:szCs w:val="28"/>
        </w:rPr>
      </w:pPr>
    </w:p>
    <w:sectPr w:rsidR="00C8773F" w:rsidRPr="007D7AB9" w:rsidSect="007C3E50">
      <w:footerReference w:type="default" r:id="rId9"/>
      <w:pgSz w:w="11906" w:h="16838"/>
      <w:pgMar w:top="709"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260" w:rsidRDefault="00236260" w:rsidP="00A20267">
      <w:pPr>
        <w:spacing w:after="0" w:line="240" w:lineRule="auto"/>
      </w:pPr>
      <w:r>
        <w:separator/>
      </w:r>
    </w:p>
  </w:endnote>
  <w:endnote w:type="continuationSeparator" w:id="0">
    <w:p w:rsidR="00236260" w:rsidRDefault="00236260" w:rsidP="00A2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42139"/>
      <w:docPartObj>
        <w:docPartGallery w:val="Page Numbers (Bottom of Page)"/>
        <w:docPartUnique/>
      </w:docPartObj>
    </w:sdtPr>
    <w:sdtEndPr/>
    <w:sdtContent>
      <w:p w:rsidR="00A20267" w:rsidRDefault="00A20267">
        <w:pPr>
          <w:pStyle w:val="a8"/>
          <w:jc w:val="right"/>
        </w:pPr>
        <w:r>
          <w:fldChar w:fldCharType="begin"/>
        </w:r>
        <w:r>
          <w:instrText>PAGE   \* MERGEFORMAT</w:instrText>
        </w:r>
        <w:r>
          <w:fldChar w:fldCharType="separate"/>
        </w:r>
        <w:r w:rsidR="006709AF">
          <w:rPr>
            <w:noProof/>
          </w:rPr>
          <w:t>1</w:t>
        </w:r>
        <w:r>
          <w:fldChar w:fldCharType="end"/>
        </w:r>
      </w:p>
    </w:sdtContent>
  </w:sdt>
  <w:p w:rsidR="00A20267" w:rsidRDefault="00A202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260" w:rsidRDefault="00236260" w:rsidP="00A20267">
      <w:pPr>
        <w:spacing w:after="0" w:line="240" w:lineRule="auto"/>
      </w:pPr>
      <w:r>
        <w:separator/>
      </w:r>
    </w:p>
  </w:footnote>
  <w:footnote w:type="continuationSeparator" w:id="0">
    <w:p w:rsidR="00236260" w:rsidRDefault="00236260" w:rsidP="00A2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939C25"/>
    <w:multiLevelType w:val="hybridMultilevel"/>
    <w:tmpl w:val="1E427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95BBF"/>
    <w:multiLevelType w:val="hybridMultilevel"/>
    <w:tmpl w:val="96687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345CB8"/>
    <w:multiLevelType w:val="hybridMultilevel"/>
    <w:tmpl w:val="BC8D40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344F6B"/>
    <w:multiLevelType w:val="hybridMultilevel"/>
    <w:tmpl w:val="41FD30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64B502"/>
    <w:multiLevelType w:val="hybridMultilevel"/>
    <w:tmpl w:val="6F229B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0F8362D"/>
    <w:multiLevelType w:val="hybridMultilevel"/>
    <w:tmpl w:val="0EB5E2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4094B8B"/>
    <w:multiLevelType w:val="hybridMultilevel"/>
    <w:tmpl w:val="EB23D6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83C057F"/>
    <w:multiLevelType w:val="hybridMultilevel"/>
    <w:tmpl w:val="622515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B26EAC5"/>
    <w:multiLevelType w:val="hybridMultilevel"/>
    <w:tmpl w:val="805D90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F4C3356"/>
    <w:multiLevelType w:val="hybridMultilevel"/>
    <w:tmpl w:val="481B95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6AFEAE4"/>
    <w:multiLevelType w:val="hybridMultilevel"/>
    <w:tmpl w:val="BEB30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88704E8"/>
    <w:multiLevelType w:val="hybridMultilevel"/>
    <w:tmpl w:val="D5080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D734F41"/>
    <w:multiLevelType w:val="hybridMultilevel"/>
    <w:tmpl w:val="6F502B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368D669"/>
    <w:multiLevelType w:val="hybridMultilevel"/>
    <w:tmpl w:val="E5F49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F4B7796"/>
    <w:multiLevelType w:val="hybridMultilevel"/>
    <w:tmpl w:val="9E94E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2DDC31"/>
    <w:multiLevelType w:val="hybridMultilevel"/>
    <w:tmpl w:val="B95A9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B649EB2"/>
    <w:multiLevelType w:val="hybridMultilevel"/>
    <w:tmpl w:val="55ED43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94B05C"/>
    <w:multiLevelType w:val="hybridMultilevel"/>
    <w:tmpl w:val="EE3125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87F1216"/>
    <w:multiLevelType w:val="hybridMultilevel"/>
    <w:tmpl w:val="4A9F38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9919206"/>
    <w:multiLevelType w:val="hybridMultilevel"/>
    <w:tmpl w:val="39C2D0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D3348DF"/>
    <w:multiLevelType w:val="hybridMultilevel"/>
    <w:tmpl w:val="F3596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3F1C46E"/>
    <w:multiLevelType w:val="hybridMultilevel"/>
    <w:tmpl w:val="63BBA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7DB5C19"/>
    <w:multiLevelType w:val="hybridMultilevel"/>
    <w:tmpl w:val="243F6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5849064"/>
    <w:multiLevelType w:val="hybridMultilevel"/>
    <w:tmpl w:val="8F3ECE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B2E217A"/>
    <w:multiLevelType w:val="hybridMultilevel"/>
    <w:tmpl w:val="057D74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698CF7"/>
    <w:multiLevelType w:val="hybridMultilevel"/>
    <w:tmpl w:val="586A3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0468E1A"/>
    <w:multiLevelType w:val="hybridMultilevel"/>
    <w:tmpl w:val="C54353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4189AB2"/>
    <w:multiLevelType w:val="hybridMultilevel"/>
    <w:tmpl w:val="598C1D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89876BB"/>
    <w:multiLevelType w:val="hybridMultilevel"/>
    <w:tmpl w:val="1C132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93D1DB7"/>
    <w:multiLevelType w:val="hybridMultilevel"/>
    <w:tmpl w:val="3764EB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D6B212C"/>
    <w:multiLevelType w:val="hybridMultilevel"/>
    <w:tmpl w:val="EB14D2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4CCBA85"/>
    <w:multiLevelType w:val="hybridMultilevel"/>
    <w:tmpl w:val="63A8B5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8EA322"/>
    <w:multiLevelType w:val="hybridMultilevel"/>
    <w:tmpl w:val="300D47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DE742C3"/>
    <w:multiLevelType w:val="hybridMultilevel"/>
    <w:tmpl w:val="AE66A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5"/>
  </w:num>
  <w:num w:numId="3">
    <w:abstractNumId w:val="29"/>
  </w:num>
  <w:num w:numId="4">
    <w:abstractNumId w:val="15"/>
  </w:num>
  <w:num w:numId="5">
    <w:abstractNumId w:val="2"/>
  </w:num>
  <w:num w:numId="6">
    <w:abstractNumId w:val="21"/>
  </w:num>
  <w:num w:numId="7">
    <w:abstractNumId w:val="7"/>
  </w:num>
  <w:num w:numId="8">
    <w:abstractNumId w:val="1"/>
  </w:num>
  <w:num w:numId="9">
    <w:abstractNumId w:val="30"/>
  </w:num>
  <w:num w:numId="10">
    <w:abstractNumId w:val="24"/>
  </w:num>
  <w:num w:numId="11">
    <w:abstractNumId w:val="19"/>
  </w:num>
  <w:num w:numId="12">
    <w:abstractNumId w:val="16"/>
  </w:num>
  <w:num w:numId="13">
    <w:abstractNumId w:val="31"/>
  </w:num>
  <w:num w:numId="14">
    <w:abstractNumId w:val="11"/>
  </w:num>
  <w:num w:numId="15">
    <w:abstractNumId w:val="23"/>
  </w:num>
  <w:num w:numId="16">
    <w:abstractNumId w:val="8"/>
  </w:num>
  <w:num w:numId="17">
    <w:abstractNumId w:val="20"/>
  </w:num>
  <w:num w:numId="18">
    <w:abstractNumId w:val="10"/>
  </w:num>
  <w:num w:numId="19">
    <w:abstractNumId w:val="28"/>
  </w:num>
  <w:num w:numId="20">
    <w:abstractNumId w:val="14"/>
  </w:num>
  <w:num w:numId="21">
    <w:abstractNumId w:val="33"/>
  </w:num>
  <w:num w:numId="22">
    <w:abstractNumId w:val="6"/>
  </w:num>
  <w:num w:numId="23">
    <w:abstractNumId w:val="12"/>
  </w:num>
  <w:num w:numId="24">
    <w:abstractNumId w:val="22"/>
  </w:num>
  <w:num w:numId="25">
    <w:abstractNumId w:val="5"/>
  </w:num>
  <w:num w:numId="26">
    <w:abstractNumId w:val="32"/>
  </w:num>
  <w:num w:numId="27">
    <w:abstractNumId w:val="0"/>
  </w:num>
  <w:num w:numId="28">
    <w:abstractNumId w:val="18"/>
  </w:num>
  <w:num w:numId="29">
    <w:abstractNumId w:val="26"/>
  </w:num>
  <w:num w:numId="30">
    <w:abstractNumId w:val="27"/>
  </w:num>
  <w:num w:numId="31">
    <w:abstractNumId w:val="9"/>
  </w:num>
  <w:num w:numId="32">
    <w:abstractNumId w:val="17"/>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AB"/>
    <w:rsid w:val="000F7571"/>
    <w:rsid w:val="00103C1F"/>
    <w:rsid w:val="00103D26"/>
    <w:rsid w:val="001127FE"/>
    <w:rsid w:val="00122B37"/>
    <w:rsid w:val="00123E96"/>
    <w:rsid w:val="00171E94"/>
    <w:rsid w:val="00212461"/>
    <w:rsid w:val="00236260"/>
    <w:rsid w:val="00252CC4"/>
    <w:rsid w:val="002839AB"/>
    <w:rsid w:val="0028740B"/>
    <w:rsid w:val="00343F24"/>
    <w:rsid w:val="00354E96"/>
    <w:rsid w:val="00355E80"/>
    <w:rsid w:val="00384A94"/>
    <w:rsid w:val="003D3766"/>
    <w:rsid w:val="003E3A21"/>
    <w:rsid w:val="004A5A5F"/>
    <w:rsid w:val="004B75A4"/>
    <w:rsid w:val="004C311F"/>
    <w:rsid w:val="004F70DC"/>
    <w:rsid w:val="005434E5"/>
    <w:rsid w:val="00547EBC"/>
    <w:rsid w:val="00563D2A"/>
    <w:rsid w:val="005D29AA"/>
    <w:rsid w:val="005D3896"/>
    <w:rsid w:val="005E4D1E"/>
    <w:rsid w:val="006118C2"/>
    <w:rsid w:val="00661CE1"/>
    <w:rsid w:val="006709AF"/>
    <w:rsid w:val="00673D2E"/>
    <w:rsid w:val="00694ED3"/>
    <w:rsid w:val="006D046F"/>
    <w:rsid w:val="006D22C5"/>
    <w:rsid w:val="007C3E50"/>
    <w:rsid w:val="007D7AB9"/>
    <w:rsid w:val="00850DA9"/>
    <w:rsid w:val="008852FD"/>
    <w:rsid w:val="008A7D64"/>
    <w:rsid w:val="008D3967"/>
    <w:rsid w:val="008E433D"/>
    <w:rsid w:val="008F78BB"/>
    <w:rsid w:val="00965B9C"/>
    <w:rsid w:val="00A20267"/>
    <w:rsid w:val="00A322F5"/>
    <w:rsid w:val="00A3755F"/>
    <w:rsid w:val="00A64AC9"/>
    <w:rsid w:val="00A71F7D"/>
    <w:rsid w:val="00AD33BA"/>
    <w:rsid w:val="00B24AB8"/>
    <w:rsid w:val="00BF37DB"/>
    <w:rsid w:val="00C3428E"/>
    <w:rsid w:val="00C56D06"/>
    <w:rsid w:val="00C8773F"/>
    <w:rsid w:val="00CC5E0C"/>
    <w:rsid w:val="00D41762"/>
    <w:rsid w:val="00DF2B29"/>
    <w:rsid w:val="00E03060"/>
    <w:rsid w:val="00E15B4B"/>
    <w:rsid w:val="00E45054"/>
    <w:rsid w:val="00EB1A25"/>
    <w:rsid w:val="00EF64D7"/>
    <w:rsid w:val="00F82867"/>
    <w:rsid w:val="00FC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5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828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867"/>
    <w:rPr>
      <w:rFonts w:ascii="Tahoma" w:hAnsi="Tahoma" w:cs="Tahoma"/>
      <w:sz w:val="16"/>
      <w:szCs w:val="16"/>
    </w:rPr>
  </w:style>
  <w:style w:type="table" w:styleId="a5">
    <w:name w:val="Table Grid"/>
    <w:basedOn w:val="a1"/>
    <w:uiPriority w:val="59"/>
    <w:rsid w:val="00673D2E"/>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202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0267"/>
  </w:style>
  <w:style w:type="paragraph" w:styleId="a8">
    <w:name w:val="footer"/>
    <w:basedOn w:val="a"/>
    <w:link w:val="a9"/>
    <w:uiPriority w:val="99"/>
    <w:unhideWhenUsed/>
    <w:rsid w:val="00A202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5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828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867"/>
    <w:rPr>
      <w:rFonts w:ascii="Tahoma" w:hAnsi="Tahoma" w:cs="Tahoma"/>
      <w:sz w:val="16"/>
      <w:szCs w:val="16"/>
    </w:rPr>
  </w:style>
  <w:style w:type="table" w:styleId="a5">
    <w:name w:val="Table Grid"/>
    <w:basedOn w:val="a1"/>
    <w:uiPriority w:val="59"/>
    <w:rsid w:val="00673D2E"/>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202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0267"/>
  </w:style>
  <w:style w:type="paragraph" w:styleId="a8">
    <w:name w:val="footer"/>
    <w:basedOn w:val="a"/>
    <w:link w:val="a9"/>
    <w:uiPriority w:val="99"/>
    <w:unhideWhenUsed/>
    <w:rsid w:val="00A202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5276</Words>
  <Characters>30079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2015-07-04T20:20:00Z</cp:lastPrinted>
  <dcterms:created xsi:type="dcterms:W3CDTF">2015-07-04T20:07:00Z</dcterms:created>
  <dcterms:modified xsi:type="dcterms:W3CDTF">2015-07-04T20:32:00Z</dcterms:modified>
</cp:coreProperties>
</file>