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DC" w:rsidRDefault="00D35AF8" w:rsidP="00D35AF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442624" cy="8855650"/>
            <wp:effectExtent l="0" t="0" r="0" b="3175"/>
            <wp:docPr id="1" name="Рисунок 1" descr="C:\Users\admin\Desktop\сканир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ир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460" cy="885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AF8" w:rsidRDefault="00D35AF8" w:rsidP="00D35AF8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</w:p>
    <w:p w:rsidR="00C15569" w:rsidRDefault="004D6FDC" w:rsidP="0086581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Порядок оформления и ведения зачетной книжки студента</w:t>
      </w:r>
    </w:p>
    <w:p w:rsidR="004D6FDC" w:rsidRDefault="004D6FDC" w:rsidP="0086581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C30FE" w:rsidRDefault="00333F2A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ind w:left="20" w:right="20"/>
      </w:pPr>
      <w:r>
        <w:t>Все записи в зачетной книжке производятся шариковой ручкой, чернилами или пастой синего цвета.</w:t>
      </w:r>
    </w:p>
    <w:p w:rsidR="003C30FE" w:rsidRDefault="00333F2A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ind w:left="20" w:right="20"/>
      </w:pPr>
      <w:r>
        <w:t>В зачетную книжку вносятся результаты всех семестровых испытаний по теоретическому курсу, практическим занятиям, всем видам практик и видов научно-исследовательской работы, курсовых проектов/работ за все годы обучения, а также результаты сдачи итоговых и/или государственных экзаменов, выпускных квалификационных работ за подписями лиц, производящих испытания.</w:t>
      </w:r>
    </w:p>
    <w:p w:rsidR="003C30FE" w:rsidRDefault="00333F2A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ind w:left="20" w:right="20"/>
      </w:pPr>
      <w:r>
        <w:t>Результаты аттестации студента определяются оценками: «отлично», «хорошо», «удовлетворительно», «неудовлетворительно», «зачтено», «не зачтено». В зачетную книжку заносятся положительные оценки. Оценки «неудовлетворительно» и «не зачтено» в зачетную книжку не заносятся.</w:t>
      </w:r>
    </w:p>
    <w:p w:rsidR="00501523" w:rsidRDefault="00501523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ind w:left="20" w:right="20"/>
      </w:pPr>
      <w:r>
        <w:t>В графе «Наименование дисциплины (модуля), раздела» пишется наименование дисциплины (модуля), раздела в соответствии с учебным планом. Допускается сокращение наименования дисциплины (модуля), раздела или запись в двух строках.</w:t>
      </w:r>
    </w:p>
    <w:p w:rsidR="003C30FE" w:rsidRDefault="00333F2A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ind w:left="20" w:right="20"/>
      </w:pPr>
      <w:r>
        <w:t>Допускается исправление ошибочно выставленной оценки, внесенной записи в зачетной книжке. В этом случае преподаватель зачеркивает ошибочную запись и сверху пишет правильный вариант. Внизу страницы добавляет фразу «</w:t>
      </w:r>
      <w:proofErr w:type="gramStart"/>
      <w:r>
        <w:t>исправленному</w:t>
      </w:r>
      <w:proofErr w:type="gramEnd"/>
      <w:r>
        <w:t xml:space="preserve"> верить» и ставит подпись.</w:t>
      </w:r>
    </w:p>
    <w:p w:rsidR="007F1DAF" w:rsidRDefault="007F1DAF" w:rsidP="007F1DAF">
      <w:pPr>
        <w:pStyle w:val="1"/>
        <w:numPr>
          <w:ilvl w:val="0"/>
          <w:numId w:val="1"/>
        </w:numPr>
        <w:tabs>
          <w:tab w:val="left" w:pos="730"/>
        </w:tabs>
        <w:ind w:right="20"/>
      </w:pPr>
      <w:r>
        <w:t xml:space="preserve">В зачетной книжке не должно оставаться незаполненных мест (на незаполненных </w:t>
      </w:r>
      <w:r w:rsidR="00DC7F3A">
        <w:t xml:space="preserve">строках ставится символ  </w:t>
      </w:r>
      <w:r w:rsidR="00DC7F3A" w:rsidRPr="00DC7F3A">
        <w:rPr>
          <w:sz w:val="36"/>
          <w:szCs w:val="36"/>
        </w:rPr>
        <w:t>Ζ</w:t>
      </w:r>
      <w:proofErr w:type="gramStart"/>
      <w:r>
        <w:t xml:space="preserve"> )</w:t>
      </w:r>
      <w:proofErr w:type="gramEnd"/>
      <w:r>
        <w:t>.</w:t>
      </w:r>
    </w:p>
    <w:p w:rsidR="003C30FE" w:rsidRDefault="00333F2A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ind w:left="20" w:right="20"/>
      </w:pPr>
      <w:r>
        <w:t>Каждый разворот зачетной книжки (семестр) при условии выполнения учебного плана подписывается деканом факультета/директором института или его заместителем по учебной работе и заверяется печатью института. Фамилия, имя, отчество студента пишутся на каждом развороте зачетной книжки, а также при переводе его на другой курс.</w:t>
      </w:r>
    </w:p>
    <w:p w:rsidR="003C30FE" w:rsidRDefault="00333F2A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ind w:left="20" w:right="20"/>
      </w:pPr>
      <w:r>
        <w:lastRenderedPageBreak/>
        <w:t>В графу «количество часов» вписывается объем часов по дисциплине в часах общей трудоемкости, включая самостоятельную работу (в том числе на заочном отделении), в соответствии с учебным планом.</w:t>
      </w:r>
    </w:p>
    <w:p w:rsidR="003C30FE" w:rsidRDefault="00333F2A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ind w:left="20" w:right="20"/>
      </w:pPr>
      <w:r>
        <w:t>В графу «ЗЕТ» вписывается количество зачетных единиц по дисциплине в соответствии с учебным планом.</w:t>
      </w:r>
    </w:p>
    <w:p w:rsidR="003C30FE" w:rsidRDefault="00333F2A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ind w:left="20" w:right="20"/>
      </w:pPr>
      <w:r>
        <w:t>По курсовым проектам/работам в графу «наименование дисциплин» вносится дисциплина, по которой предусмотрен курсовой проект/работа, вместо количества часов указывается</w:t>
      </w:r>
      <w:r w:rsidR="00501523">
        <w:t>.</w:t>
      </w:r>
    </w:p>
    <w:p w:rsidR="003C30FE" w:rsidRDefault="00333F2A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ind w:left="20" w:right="20"/>
      </w:pPr>
      <w:r>
        <w:t xml:space="preserve">В разделе «Курсовые </w:t>
      </w:r>
      <w:r w:rsidR="00244F3C">
        <w:t>работы (</w:t>
      </w:r>
      <w:r>
        <w:t>проекты</w:t>
      </w:r>
      <w:r w:rsidR="00244F3C">
        <w:t>)</w:t>
      </w:r>
      <w:r>
        <w:t>» вносится дисциплина и полное наименование темы курсово</w:t>
      </w:r>
      <w:r w:rsidR="00244F3C">
        <w:t>й работы (проекта).</w:t>
      </w:r>
    </w:p>
    <w:p w:rsidR="003C30FE" w:rsidRDefault="00333F2A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ind w:left="20" w:right="20"/>
      </w:pPr>
      <w:r>
        <w:t>В раздел «Практика» вносятся результаты аттестации по всем видам практики, предусмотренной учебным планом.</w:t>
      </w:r>
    </w:p>
    <w:p w:rsidR="003C30FE" w:rsidRDefault="00333F2A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ind w:left="20" w:right="20"/>
      </w:pPr>
      <w:r>
        <w:t>В раздел «Научно-исследовательская работа» вносятся результаты, вид научно-исследовательской работы, предусмотренной учебным планом.</w:t>
      </w:r>
    </w:p>
    <w:p w:rsidR="003C30FE" w:rsidRDefault="00333F2A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ind w:left="20" w:right="20"/>
      </w:pPr>
      <w:r>
        <w:t>В раздел «Факультативные дисциплины» вносятся результаты аттестации по факультативной дисциплине, изученной студентом, с указанием объема часов и количества ЗЕТ в соответствии с учебным планом.</w:t>
      </w:r>
    </w:p>
    <w:p w:rsidR="003C30FE" w:rsidRDefault="00333F2A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ind w:left="20" w:right="20"/>
      </w:pPr>
      <w:r>
        <w:t>Раздел «Государственные экзамены» заполняется только секретарем ГЭК. Если госуд</w:t>
      </w:r>
      <w:r w:rsidR="004029DE">
        <w:t xml:space="preserve">арственный экзамен </w:t>
      </w:r>
      <w:r>
        <w:t>междисциплинарный</w:t>
      </w:r>
      <w:r w:rsidR="004029DE">
        <w:t xml:space="preserve"> -</w:t>
      </w:r>
      <w:r>
        <w:t xml:space="preserve"> допускается вместо названия дисциплины указывать «Государственный экзамен по специальности». Оценки государственного экзамена устанавливаются «отлично», «хорошо», «удовлетворительно». Оценка «неудовлетворительно» в зачетную книжку не ставится. Подписи ставят только члены ГЭК, присутствовавшие на заседании комиссии в день сдачи экзамена, в соответствии с протоколом заседания.</w:t>
      </w:r>
    </w:p>
    <w:p w:rsidR="003C30FE" w:rsidRDefault="00333F2A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ind w:left="20" w:right="20"/>
      </w:pPr>
      <w:r>
        <w:t xml:space="preserve">Раздел «Выпускная квалификационная работа» или «Дипломный проект (работа)» заполняется только секретарем ГЭК. Оценки дипломного проекта (работы) устанавливаются «отлично», «хорошо», «удовлетворительно». Оценка «неудовлетворительно» в зачетную книжку не </w:t>
      </w:r>
      <w:r>
        <w:lastRenderedPageBreak/>
        <w:t>ставится. Подписи ставят только члены ГЭК, присутствовавшие на заседании в день сдачи экзамена, в соответствии с протоколом заседания.</w:t>
      </w:r>
    </w:p>
    <w:p w:rsidR="003C30FE" w:rsidRDefault="00333F2A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ind w:left="20" w:right="20"/>
      </w:pPr>
      <w:r>
        <w:t>Раздел «Решение государственной экзаменационной комиссии» заполняет только секретарь ГЭК. Текст должен содержать решение комиссии о присвоении выпускнику квалификации (степени) в соответствии с ФГОС</w:t>
      </w:r>
      <w:r w:rsidR="00AC71E0">
        <w:t xml:space="preserve"> (ГОС)</w:t>
      </w:r>
      <w:r>
        <w:t>. Подписи ставят только члены комиссии, присутствовавшие в день защиты выпускной квалификационной работы, в соответствии с протоколом заседания.</w:t>
      </w:r>
    </w:p>
    <w:p w:rsidR="003C30FE" w:rsidRDefault="00333F2A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ind w:left="20" w:right="20"/>
      </w:pPr>
      <w:r>
        <w:t>По окончании вуза студент сдает зачетную книжку в деканат. Зачетная книжка с записью о выдаче диплома и направлении студента, окончившего вуз, на работу хранится в личном деле.</w:t>
      </w:r>
    </w:p>
    <w:p w:rsidR="003C30FE" w:rsidRDefault="00333F2A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ind w:left="20" w:right="20"/>
      </w:pPr>
      <w:r>
        <w:t>При выдаче студенту дубликата утерянной зачетной книжки, все записи о сданных экзаменах и зачетах производятся на основе подлинных учебных документов (личной карточки студента, экзаменационных ведомостей) деканом факультета института либо его заместителем.</w:t>
      </w:r>
    </w:p>
    <w:p w:rsidR="003C30FE" w:rsidRDefault="00333F2A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ind w:left="20" w:right="20"/>
      </w:pPr>
      <w:r>
        <w:t>Деканатам ознакомить всех преподавателей с данной инструкцией. Особое внимание обратить на информирование преподавателей</w:t>
      </w:r>
      <w:r w:rsidR="006B4F83">
        <w:t xml:space="preserve"> </w:t>
      </w:r>
      <w:r>
        <w:t>- совместителей. Проводить инструктаж до начала сессии, а по окончании проводить проверку заполнения преподавателями зачетных книжек студентов.</w:t>
      </w:r>
    </w:p>
    <w:sectPr w:rsidR="003C30FE">
      <w:type w:val="continuous"/>
      <w:pgSz w:w="11909" w:h="16838"/>
      <w:pgMar w:top="1247" w:right="1233" w:bottom="1247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9B" w:rsidRDefault="00286B9B">
      <w:r>
        <w:separator/>
      </w:r>
    </w:p>
  </w:endnote>
  <w:endnote w:type="continuationSeparator" w:id="0">
    <w:p w:rsidR="00286B9B" w:rsidRDefault="0028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9B" w:rsidRDefault="00286B9B"/>
  </w:footnote>
  <w:footnote w:type="continuationSeparator" w:id="0">
    <w:p w:rsidR="00286B9B" w:rsidRDefault="00286B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EEB"/>
    <w:multiLevelType w:val="multilevel"/>
    <w:tmpl w:val="D4021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FE"/>
    <w:rsid w:val="00244F3C"/>
    <w:rsid w:val="00286B9B"/>
    <w:rsid w:val="00333F2A"/>
    <w:rsid w:val="003B491C"/>
    <w:rsid w:val="003C30FE"/>
    <w:rsid w:val="004029DE"/>
    <w:rsid w:val="004D6FDC"/>
    <w:rsid w:val="00501523"/>
    <w:rsid w:val="00523378"/>
    <w:rsid w:val="00590642"/>
    <w:rsid w:val="005B1E67"/>
    <w:rsid w:val="006B4F83"/>
    <w:rsid w:val="007F1DAF"/>
    <w:rsid w:val="007F76D1"/>
    <w:rsid w:val="0086581E"/>
    <w:rsid w:val="008661D9"/>
    <w:rsid w:val="008B2D8F"/>
    <w:rsid w:val="00AC71E0"/>
    <w:rsid w:val="00C15569"/>
    <w:rsid w:val="00C2395C"/>
    <w:rsid w:val="00D35AF8"/>
    <w:rsid w:val="00DC7F3A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680" w:line="39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01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52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680" w:line="39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01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52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2015-07-03T18:13:00Z</cp:lastPrinted>
  <dcterms:created xsi:type="dcterms:W3CDTF">2015-07-04T11:36:00Z</dcterms:created>
  <dcterms:modified xsi:type="dcterms:W3CDTF">2015-07-04T11:36:00Z</dcterms:modified>
</cp:coreProperties>
</file>